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2F0" w:rsidRPr="00CA2772" w:rsidRDefault="008852F0" w:rsidP="00EE68B3">
      <w:pPr>
        <w:tabs>
          <w:tab w:val="left" w:pos="4065"/>
        </w:tabs>
        <w:spacing w:after="0"/>
        <w:jc w:val="center"/>
        <w:rPr>
          <w:b/>
          <w:sz w:val="36"/>
          <w:lang w:val="uk-UA"/>
        </w:rPr>
      </w:pPr>
      <w:r w:rsidRPr="00CA2772">
        <w:rPr>
          <w:b/>
          <w:sz w:val="36"/>
          <w:lang w:val="uk-UA"/>
        </w:rPr>
        <w:t>ІV. УПРАВЛІННЯ ТА ГРОМ</w:t>
      </w:r>
      <w:r w:rsidR="00332E66">
        <w:rPr>
          <w:b/>
          <w:sz w:val="36"/>
          <w:lang w:val="uk-UA"/>
        </w:rPr>
        <w:t xml:space="preserve">АДСЬКЕ САМОВРЯДУВАННЯ </w:t>
      </w:r>
      <w:r w:rsidR="00C346EE">
        <w:rPr>
          <w:b/>
          <w:sz w:val="36"/>
          <w:lang w:val="uk-UA"/>
        </w:rPr>
        <w:t>ЛІЦЕЮ</w:t>
      </w:r>
    </w:p>
    <w:p w:rsidR="008852F0" w:rsidRPr="00CA2772" w:rsidRDefault="008852F0" w:rsidP="008852F0">
      <w:pPr>
        <w:tabs>
          <w:tab w:val="left" w:pos="4065"/>
        </w:tabs>
        <w:spacing w:after="0"/>
        <w:rPr>
          <w:sz w:val="36"/>
          <w:lang w:val="uk-UA"/>
        </w:rPr>
      </w:pPr>
    </w:p>
    <w:p w:rsidR="008852F0" w:rsidRPr="00CA2772" w:rsidRDefault="008852F0" w:rsidP="008852F0">
      <w:pPr>
        <w:pStyle w:val="a3"/>
        <w:numPr>
          <w:ilvl w:val="0"/>
          <w:numId w:val="1"/>
        </w:numPr>
        <w:tabs>
          <w:tab w:val="left" w:pos="4065"/>
        </w:tabs>
        <w:rPr>
          <w:b/>
          <w:sz w:val="32"/>
          <w:lang w:val="uk-UA"/>
        </w:rPr>
      </w:pPr>
      <w:r w:rsidRPr="00CA2772">
        <w:rPr>
          <w:b/>
          <w:sz w:val="32"/>
          <w:lang w:val="uk-UA"/>
        </w:rPr>
        <w:t>Контрольно-аналітична діяльність</w:t>
      </w:r>
    </w:p>
    <w:p w:rsidR="008852F0" w:rsidRPr="00CA2772" w:rsidRDefault="008852F0" w:rsidP="008852F0">
      <w:pPr>
        <w:spacing w:after="0"/>
        <w:rPr>
          <w:bCs/>
          <w:lang w:val="uk-UA"/>
        </w:rPr>
      </w:pPr>
    </w:p>
    <w:p w:rsidR="008852F0" w:rsidRPr="00CA2772" w:rsidRDefault="008852F0" w:rsidP="008852F0">
      <w:pPr>
        <w:spacing w:after="0"/>
        <w:rPr>
          <w:lang w:val="uk-UA"/>
        </w:rPr>
      </w:pPr>
      <w:r w:rsidRPr="00CA2772">
        <w:rPr>
          <w:lang w:val="uk-UA"/>
        </w:rPr>
        <w:t>З метою вдосконалення уроку як основної форми процесу навчання, реалізації проблеми розглянути такі питання:</w:t>
      </w:r>
    </w:p>
    <w:p w:rsidR="008852F0" w:rsidRPr="00CA2772" w:rsidRDefault="008852F0" w:rsidP="008852F0">
      <w:pPr>
        <w:spacing w:after="0"/>
        <w:rPr>
          <w:lang w:val="uk-UA"/>
        </w:rPr>
      </w:pP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177"/>
        <w:gridCol w:w="1897"/>
        <w:gridCol w:w="1701"/>
        <w:gridCol w:w="1701"/>
        <w:gridCol w:w="1276"/>
      </w:tblGrid>
      <w:tr w:rsidR="008852F0" w:rsidRPr="00CA2772" w:rsidTr="004B3317">
        <w:trPr>
          <w:trHeight w:val="713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№</w:t>
            </w:r>
          </w:p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з/п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Зміст роботи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Перевіряються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Здійсню</w:t>
            </w:r>
          </w:p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proofErr w:type="spellStart"/>
            <w:r w:rsidRPr="00CA2772">
              <w:rPr>
                <w:b/>
                <w:lang w:val="uk-UA"/>
              </w:rPr>
              <w:t>ють</w:t>
            </w:r>
            <w:proofErr w:type="spellEnd"/>
            <w:r w:rsidRPr="00CA2772">
              <w:rPr>
                <w:b/>
                <w:lang w:val="uk-UA"/>
              </w:rPr>
              <w:t xml:space="preserve"> контроль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Форма узагальнення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Примі</w:t>
            </w:r>
          </w:p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proofErr w:type="spellStart"/>
            <w:r w:rsidRPr="00CA2772">
              <w:rPr>
                <w:b/>
                <w:lang w:val="uk-UA"/>
              </w:rPr>
              <w:t>тка</w:t>
            </w:r>
            <w:proofErr w:type="spellEnd"/>
          </w:p>
        </w:tc>
      </w:tr>
      <w:tr w:rsidR="008852F0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ВЕРЕСЕНЬ</w:t>
            </w:r>
          </w:p>
        </w:tc>
      </w:tr>
      <w:tr w:rsidR="008852F0" w:rsidRPr="00CA2772" w:rsidTr="004B3317">
        <w:tc>
          <w:tcPr>
            <w:tcW w:w="5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52F0" w:rsidRPr="00CA2772" w:rsidRDefault="00FF2500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Стан</w:t>
            </w:r>
            <w:r w:rsidR="008852F0" w:rsidRPr="00CA2772">
              <w:rPr>
                <w:lang w:val="uk-UA"/>
              </w:rPr>
              <w:t xml:space="preserve"> календарного планування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Вчителі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наради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при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директорові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8852F0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2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CA2772" w:rsidRDefault="00FF2500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Стан</w:t>
            </w:r>
            <w:r w:rsidR="008852F0" w:rsidRPr="00CA2772">
              <w:rPr>
                <w:lang w:val="uk-UA"/>
              </w:rPr>
              <w:t xml:space="preserve"> планування виховної роботи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AD1DFA">
              <w:rPr>
                <w:lang w:val="uk-UA"/>
              </w:rPr>
              <w:t>Кл.керівники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наради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при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8852F0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CA2772" w:rsidRDefault="00FF2500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Стан п</w:t>
            </w:r>
            <w:r w:rsidR="008852F0" w:rsidRPr="00CA2772">
              <w:rPr>
                <w:lang w:val="uk-UA"/>
              </w:rPr>
              <w:t>роведення вступного інструктажу по ТБ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Вчителі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наради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при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8852F0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4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CA2772" w:rsidRDefault="00FF2500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Стан</w:t>
            </w:r>
            <w:r w:rsidR="008852F0" w:rsidRPr="00CA2772">
              <w:rPr>
                <w:lang w:val="uk-UA"/>
              </w:rPr>
              <w:t xml:space="preserve"> організації чергування по школі учнів та вчителів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AD1DFA">
              <w:rPr>
                <w:lang w:val="uk-UA"/>
              </w:rPr>
              <w:t>Кл.керівники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AD1DFA" w:rsidRDefault="009427F3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наради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при</w:t>
            </w:r>
          </w:p>
          <w:p w:rsidR="008852F0" w:rsidRPr="00AD1DFA" w:rsidRDefault="008852F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8852F0" w:rsidRPr="00CA2772" w:rsidRDefault="008852F0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2314DF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2314DF" w:rsidRPr="00CA2772" w:rsidRDefault="00AD1DFA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2314DF" w:rsidRPr="002314DF" w:rsidRDefault="002314DF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Стан організації харчування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2314DF" w:rsidRPr="00AD1DFA" w:rsidRDefault="002314DF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Харчоблок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2314DF" w:rsidRPr="00AD1DFA" w:rsidRDefault="002314DF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 з ДВ, медсестра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D68E0" w:rsidRPr="006D68E0" w:rsidRDefault="006D68E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6D68E0">
              <w:rPr>
                <w:lang w:val="uk-UA"/>
              </w:rPr>
              <w:t>Протокол</w:t>
            </w:r>
          </w:p>
          <w:p w:rsidR="006D68E0" w:rsidRPr="006D68E0" w:rsidRDefault="006D68E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6D68E0">
              <w:rPr>
                <w:lang w:val="uk-UA"/>
              </w:rPr>
              <w:t>наради</w:t>
            </w:r>
          </w:p>
          <w:p w:rsidR="006D68E0" w:rsidRPr="006D68E0" w:rsidRDefault="006D68E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6D68E0">
              <w:rPr>
                <w:lang w:val="uk-UA"/>
              </w:rPr>
              <w:t>при</w:t>
            </w:r>
          </w:p>
          <w:p w:rsidR="002314DF" w:rsidRPr="00AD1DFA" w:rsidRDefault="006D68E0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6D68E0">
              <w:rPr>
                <w:lang w:val="uk-UA"/>
              </w:rPr>
              <w:t>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2314DF" w:rsidRPr="00CA2772" w:rsidRDefault="002314D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427F3" w:rsidRPr="00CA2772" w:rsidTr="009427F3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9427F3" w:rsidRPr="00CA2772" w:rsidRDefault="00AD1DFA" w:rsidP="009427F3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9427F3" w:rsidRDefault="009427F3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Виконання єдиного орфографічного режиму і ведення шкільної документації</w:t>
            </w:r>
          </w:p>
          <w:p w:rsidR="009427F3" w:rsidRPr="00CA2772" w:rsidRDefault="009427F3" w:rsidP="009D1081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9427F3" w:rsidRPr="00AD1DFA" w:rsidRDefault="009427F3" w:rsidP="009D108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  <w:r w:rsidRPr="00AD1DFA">
              <w:rPr>
                <w:lang w:val="uk-UA"/>
              </w:rPr>
              <w:t>, класні керівники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427F3" w:rsidRPr="00AD1DFA" w:rsidRDefault="009427F3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427F3" w:rsidRPr="00AD1DFA" w:rsidRDefault="009427F3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</w:t>
            </w:r>
          </w:p>
          <w:p w:rsidR="009427F3" w:rsidRPr="00AD1DFA" w:rsidRDefault="009427F3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наради</w:t>
            </w:r>
          </w:p>
          <w:p w:rsidR="009427F3" w:rsidRPr="00AD1DFA" w:rsidRDefault="009427F3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при</w:t>
            </w:r>
          </w:p>
          <w:p w:rsidR="009427F3" w:rsidRPr="00AD1DFA" w:rsidRDefault="009427F3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9427F3" w:rsidRPr="00CA2772" w:rsidRDefault="009427F3" w:rsidP="009427F3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b/>
                <w:lang w:val="uk-UA"/>
              </w:rPr>
            </w:pPr>
            <w:r w:rsidRPr="00AD1DFA">
              <w:rPr>
                <w:b/>
                <w:lang w:val="uk-UA"/>
              </w:rPr>
              <w:t>ЖОВТЕНЬ</w:t>
            </w:r>
          </w:p>
        </w:tc>
      </w:tr>
      <w:tr w:rsidR="004B7FC8" w:rsidRPr="00CA2772" w:rsidTr="004B3317">
        <w:tc>
          <w:tcPr>
            <w:tcW w:w="5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2A6E59" w:rsidRDefault="004B7FC8" w:rsidP="009D1081">
            <w:pPr>
              <w:spacing w:after="0" w:line="240" w:lineRule="auto"/>
              <w:rPr>
                <w:b/>
                <w:lang w:val="uk-UA"/>
              </w:rPr>
            </w:pPr>
            <w:r>
              <w:rPr>
                <w:lang w:val="uk-UA"/>
              </w:rPr>
              <w:t>Система</w:t>
            </w:r>
            <w:r w:rsidRPr="00CA2772">
              <w:rPr>
                <w:lang w:val="uk-UA"/>
              </w:rPr>
              <w:t xml:space="preserve"> роботи вчителів, що </w:t>
            </w:r>
            <w:r w:rsidRPr="00CA2772">
              <w:rPr>
                <w:lang w:val="uk-UA"/>
              </w:rPr>
              <w:lastRenderedPageBreak/>
              <w:t>атестуються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Вчителі, що атестуються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lastRenderedPageBreak/>
              <w:t>атестаційна комісія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lastRenderedPageBreak/>
              <w:t>Протокол АК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5F58FD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 xml:space="preserve">Стан викладання і рівень знань з </w:t>
            </w:r>
            <w:proofErr w:type="spellStart"/>
            <w:r w:rsidR="005F58FD">
              <w:rPr>
                <w:b/>
                <w:lang w:val="uk-UA"/>
              </w:rPr>
              <w:t>Харківщинознавства</w:t>
            </w:r>
            <w:proofErr w:type="spellEnd"/>
            <w:r w:rsidRPr="00CA2772">
              <w:rPr>
                <w:lang w:val="uk-UA"/>
              </w:rPr>
              <w:t xml:space="preserve"> , пе</w:t>
            </w:r>
            <w:r>
              <w:rPr>
                <w:lang w:val="uk-UA"/>
              </w:rPr>
              <w:t>ревірка поурочних планів вчителів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Вчитель</w:t>
            </w:r>
            <w:r w:rsidRPr="00AD1DFA">
              <w:rPr>
                <w:lang w:val="uk-UA"/>
              </w:rPr>
              <w:t xml:space="preserve"> </w:t>
            </w:r>
            <w:proofErr w:type="spellStart"/>
            <w:r w:rsidR="005F58FD">
              <w:rPr>
                <w:lang w:val="uk-UA"/>
              </w:rPr>
              <w:t>Харківщинознавства</w:t>
            </w:r>
            <w:proofErr w:type="spellEnd"/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Довідка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5F58FD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Default="005F58FD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Pr="00CA2772" w:rsidRDefault="005F58FD" w:rsidP="005F58FD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Класно-узагальнюючий контроль 1 класу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Default="005F58FD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Pr="00AD1DFA" w:rsidRDefault="005F58FD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Pr="00AD1DFA" w:rsidRDefault="005F58FD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Pr="00CA2772" w:rsidRDefault="005F58FD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2A6E59">
        <w:tc>
          <w:tcPr>
            <w:tcW w:w="58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5F58FD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17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стану ведення класних журналів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 xml:space="preserve">Класні керівники, </w:t>
            </w: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b/>
                <w:lang w:val="uk-UA"/>
              </w:rPr>
            </w:pPr>
            <w:r w:rsidRPr="00AD1DFA">
              <w:rPr>
                <w:b/>
                <w:lang w:val="uk-UA"/>
              </w:rPr>
              <w:t>ЛИСТОПАД</w:t>
            </w:r>
          </w:p>
        </w:tc>
      </w:tr>
      <w:tr w:rsidR="004B7FC8" w:rsidRPr="00CA2772" w:rsidTr="004B3317">
        <w:tc>
          <w:tcPr>
            <w:tcW w:w="5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Система</w:t>
            </w:r>
            <w:r w:rsidRPr="00CA2772">
              <w:rPr>
                <w:lang w:val="uk-UA"/>
              </w:rPr>
              <w:t xml:space="preserve"> роботи вчителів, що атестуються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Вчителі, що атестуються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6C0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6C0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  <w:p w:rsidR="004B7FC8" w:rsidRPr="00AD1DFA" w:rsidRDefault="004B7FC8" w:rsidP="009D16C0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атестаційна комісія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АК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2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5F58FD" w:rsidRDefault="004B7FC8" w:rsidP="005F58FD">
            <w:pPr>
              <w:spacing w:after="0" w:line="240" w:lineRule="auto"/>
              <w:rPr>
                <w:b/>
                <w:lang w:val="uk-UA"/>
              </w:rPr>
            </w:pPr>
            <w:r>
              <w:rPr>
                <w:lang w:val="uk-UA"/>
              </w:rPr>
              <w:t xml:space="preserve">Стан викладання і рівень знань </w:t>
            </w:r>
            <w:r w:rsidR="005F58FD">
              <w:rPr>
                <w:lang w:val="uk-UA"/>
              </w:rPr>
              <w:t xml:space="preserve">у </w:t>
            </w:r>
            <w:r w:rsidR="005F58FD">
              <w:rPr>
                <w:b/>
                <w:lang w:val="uk-UA"/>
              </w:rPr>
              <w:t>початкових класах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5F58FD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 xml:space="preserve">Вчителі </w:t>
            </w:r>
            <w:r w:rsidR="005F58FD">
              <w:rPr>
                <w:lang w:val="uk-UA"/>
              </w:rPr>
              <w:t>початкових класів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Довідка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5F58FD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Pr="00CA2772" w:rsidRDefault="005F58FD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Default="005F58FD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Класно-узагальнюючий контроль 5 класу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Pr="00AD1DFA" w:rsidRDefault="005F58FD" w:rsidP="00C20785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Default="005F58FD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  <w:p w:rsidR="005F58FD" w:rsidRDefault="005F58FD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ЗДНВР</w:t>
            </w:r>
          </w:p>
          <w:p w:rsidR="005F58FD" w:rsidRPr="00AD1DFA" w:rsidRDefault="005F58FD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ЗНВР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Pr="00AD1DFA" w:rsidRDefault="005F58FD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Довідка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F58FD" w:rsidRPr="00CA2772" w:rsidRDefault="005F58FD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Перевірка організації </w:t>
            </w:r>
            <w:r w:rsidRPr="00CA2772">
              <w:rPr>
                <w:lang w:val="uk-UA"/>
              </w:rPr>
              <w:t>роботи гуртків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Керівники гуртків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 наради при 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b/>
                <w:lang w:val="uk-UA"/>
              </w:rPr>
            </w:pPr>
            <w:r w:rsidRPr="00AD1DFA">
              <w:rPr>
                <w:b/>
                <w:lang w:val="uk-UA"/>
              </w:rPr>
              <w:t>ГРУДЕНЬ</w:t>
            </w:r>
          </w:p>
        </w:tc>
      </w:tr>
      <w:tr w:rsidR="004B7FC8" w:rsidRPr="00CA2772" w:rsidTr="004B3317">
        <w:tc>
          <w:tcPr>
            <w:tcW w:w="5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Система</w:t>
            </w:r>
            <w:r w:rsidRPr="00CA2772">
              <w:rPr>
                <w:lang w:val="uk-UA"/>
              </w:rPr>
              <w:t xml:space="preserve"> роботи вчителів, що атестуються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Вчителі, що атестуються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атестаційна комісія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АК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2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4B3317" w:rsidRDefault="004B7FC8" w:rsidP="005F58FD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 xml:space="preserve">Стан викладання і рівень знань </w:t>
            </w:r>
            <w:r w:rsidR="005F58FD">
              <w:rPr>
                <w:lang w:val="uk-UA"/>
              </w:rPr>
              <w:t xml:space="preserve">у </w:t>
            </w:r>
            <w:r w:rsidR="005F58FD" w:rsidRPr="005F58FD">
              <w:rPr>
                <w:b/>
                <w:lang w:val="uk-UA"/>
              </w:rPr>
              <w:t>початкових класах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5F58FD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Вчителі початкових класів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 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Довідка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6037D3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6037D3" w:rsidRPr="00CA2772" w:rsidRDefault="006037D3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6037D3" w:rsidRPr="00CA2772" w:rsidRDefault="006037D3" w:rsidP="005F58FD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Класно-узагальнюючий контроль 10 класу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6037D3" w:rsidRDefault="006037D3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037D3" w:rsidRDefault="006037D3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  <w:p w:rsidR="006037D3" w:rsidRDefault="006037D3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ЗДНВР</w:t>
            </w:r>
          </w:p>
          <w:p w:rsidR="006037D3" w:rsidRPr="00AD1DFA" w:rsidRDefault="006037D3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037D3" w:rsidRPr="00AD1DFA" w:rsidRDefault="006037D3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Довідка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6037D3" w:rsidRPr="00CA2772" w:rsidRDefault="006037D3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 xml:space="preserve">Перевірка виконання навчальних програм 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b/>
                <w:lang w:val="uk-UA"/>
              </w:rPr>
            </w:pPr>
            <w:r w:rsidRPr="00AD1DFA">
              <w:rPr>
                <w:b/>
                <w:lang w:val="uk-UA"/>
              </w:rPr>
              <w:t>СІЧЕНЬ</w:t>
            </w:r>
          </w:p>
        </w:tc>
      </w:tr>
      <w:tr w:rsidR="004B7FC8" w:rsidRPr="00CA2772" w:rsidTr="004B3317">
        <w:tc>
          <w:tcPr>
            <w:tcW w:w="5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Система</w:t>
            </w:r>
            <w:r w:rsidRPr="00CA2772">
              <w:rPr>
                <w:lang w:val="uk-UA"/>
              </w:rPr>
              <w:t xml:space="preserve"> роботи вчителів, що атестуються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Вчителі, що атестуються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атестаційна комісія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АК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A36A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2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Default="004B7FC8" w:rsidP="009D1081">
            <w:pPr>
              <w:spacing w:after="0" w:line="240" w:lineRule="auto"/>
              <w:rPr>
                <w:b/>
                <w:lang w:val="uk-UA"/>
              </w:rPr>
            </w:pPr>
            <w:r w:rsidRPr="00CA2772">
              <w:rPr>
                <w:lang w:val="uk-UA"/>
              </w:rPr>
              <w:t xml:space="preserve">Стан викладання і рівень знань </w:t>
            </w:r>
            <w:r>
              <w:rPr>
                <w:lang w:val="uk-UA"/>
              </w:rPr>
              <w:t xml:space="preserve">з </w:t>
            </w:r>
            <w:r w:rsidR="005F58FD">
              <w:rPr>
                <w:b/>
                <w:lang w:val="uk-UA"/>
              </w:rPr>
              <w:t>біології та екології</w:t>
            </w:r>
          </w:p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r w:rsidRPr="00CA2772">
              <w:rPr>
                <w:lang w:val="uk-UA"/>
              </w:rPr>
              <w:t xml:space="preserve">Перевірка поурочних планів, зошитів учнів  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5F58F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Вчитель</w:t>
            </w:r>
            <w:r w:rsidRPr="00AD1DFA">
              <w:rPr>
                <w:lang w:val="uk-UA"/>
              </w:rPr>
              <w:t xml:space="preserve"> </w:t>
            </w:r>
            <w:r w:rsidR="005F58FD">
              <w:rPr>
                <w:lang w:val="uk-UA"/>
              </w:rPr>
              <w:t>біології та екології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 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Довідка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стану календарного планування на другий семестр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наради при 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4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стану планування виховної роботи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Класні керівники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наради при 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2314DF">
        <w:tc>
          <w:tcPr>
            <w:tcW w:w="58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17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 xml:space="preserve">Класно-узагальнюючий контроль </w:t>
            </w:r>
            <w:r w:rsidR="005F58FD">
              <w:rPr>
                <w:b/>
                <w:sz w:val="36"/>
                <w:lang w:val="uk-UA"/>
              </w:rPr>
              <w:t>8</w:t>
            </w:r>
            <w:r w:rsidRPr="00CA2772">
              <w:rPr>
                <w:lang w:val="uk-UA"/>
              </w:rPr>
              <w:t xml:space="preserve"> класу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 Директор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2314DF">
        <w:tc>
          <w:tcPr>
            <w:tcW w:w="58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17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ведення класних журналів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 xml:space="preserve">Класні керівники, </w:t>
            </w: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b/>
                <w:lang w:val="uk-UA"/>
              </w:rPr>
            </w:pPr>
            <w:r w:rsidRPr="00AD1DFA">
              <w:rPr>
                <w:b/>
                <w:lang w:val="uk-UA"/>
              </w:rPr>
              <w:t>ЛЮТИЙ</w:t>
            </w:r>
          </w:p>
        </w:tc>
      </w:tr>
      <w:tr w:rsidR="004B7FC8" w:rsidRPr="00CA2772" w:rsidTr="004B3317">
        <w:tc>
          <w:tcPr>
            <w:tcW w:w="5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Система</w:t>
            </w:r>
            <w:r w:rsidRPr="00CA2772">
              <w:rPr>
                <w:lang w:val="uk-UA"/>
              </w:rPr>
              <w:t xml:space="preserve"> роботи вчителів, що атестуються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6037D3" w:rsidP="006037D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Вчителі, що атестуються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атестаційна комісія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АК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2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6037D3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 xml:space="preserve">Стан викладання і рівень </w:t>
            </w:r>
            <w:r>
              <w:rPr>
                <w:lang w:val="uk-UA"/>
              </w:rPr>
              <w:t xml:space="preserve">навчання </w:t>
            </w:r>
            <w:r w:rsidR="006037D3" w:rsidRPr="006037D3">
              <w:rPr>
                <w:b/>
                <w:lang w:val="uk-UA"/>
              </w:rPr>
              <w:t>креслення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6037D3" w:rsidP="006037D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Вчитель</w:t>
            </w:r>
            <w:r w:rsidR="004B7FC8">
              <w:rPr>
                <w:lang w:val="uk-UA"/>
              </w:rPr>
              <w:t xml:space="preserve"> </w:t>
            </w:r>
            <w:r>
              <w:rPr>
                <w:lang w:val="uk-UA"/>
              </w:rPr>
              <w:t>креслення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 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Довідка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336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 xml:space="preserve">Класно </w:t>
            </w:r>
            <w:r>
              <w:rPr>
                <w:lang w:val="uk-UA"/>
              </w:rPr>
              <w:t>–</w:t>
            </w:r>
            <w:r w:rsidRPr="00CA2772">
              <w:rPr>
                <w:lang w:val="uk-UA"/>
              </w:rPr>
              <w:t xml:space="preserve"> узагальнюючий контроль </w:t>
            </w:r>
            <w:r w:rsidR="006037D3">
              <w:rPr>
                <w:b/>
                <w:sz w:val="36"/>
                <w:lang w:val="uk-UA"/>
              </w:rPr>
              <w:t>8</w:t>
            </w:r>
            <w:r w:rsidRPr="00CA2772">
              <w:rPr>
                <w:lang w:val="uk-UA"/>
              </w:rPr>
              <w:t xml:space="preserve"> кл.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 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CA2772" w:rsidRDefault="004B7336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1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організації роботи гуртків. Участь обдарованих дітей у позакласній роботі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Керівники гуртків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ЗДВР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наради при директорові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b/>
                <w:lang w:val="uk-UA"/>
              </w:rPr>
            </w:pPr>
            <w:r w:rsidRPr="00AD1DFA">
              <w:rPr>
                <w:b/>
                <w:lang w:val="uk-UA"/>
              </w:rPr>
              <w:t>БЕРЕЗЕНЬ</w:t>
            </w: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6037D3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Стан викладання і рівень з</w:t>
            </w:r>
            <w:r>
              <w:rPr>
                <w:lang w:val="uk-UA"/>
              </w:rPr>
              <w:t xml:space="preserve">нань </w:t>
            </w:r>
            <w:r w:rsidR="006037D3">
              <w:rPr>
                <w:lang w:val="uk-UA"/>
              </w:rPr>
              <w:t xml:space="preserve">з навчального предмета </w:t>
            </w:r>
            <w:r w:rsidR="006037D3" w:rsidRPr="009C2299">
              <w:rPr>
                <w:b/>
                <w:lang w:val="uk-UA"/>
              </w:rPr>
              <w:t>Захист Вітчизни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6037D3" w:rsidP="006037D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Вчитель предмета Захист Вітчизни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 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Довідка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2C51A7">
        <w:tc>
          <w:tcPr>
            <w:tcW w:w="5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Система</w:t>
            </w:r>
            <w:r w:rsidRPr="00CA2772">
              <w:rPr>
                <w:lang w:val="uk-UA"/>
              </w:rPr>
              <w:t xml:space="preserve"> роботи вчителів, що атестуються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Вчителі, що атестуються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атестаційна комісія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6C0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CA2772">
              <w:rPr>
                <w:lang w:val="uk-UA"/>
              </w:rPr>
              <w:t>т</w:t>
            </w:r>
            <w:r>
              <w:rPr>
                <w:lang w:val="uk-UA"/>
              </w:rPr>
              <w:t>ан</w:t>
            </w:r>
            <w:r w:rsidRPr="00CA2772">
              <w:rPr>
                <w:lang w:val="uk-UA"/>
              </w:rPr>
              <w:t xml:space="preserve"> ведення учнівських зошитів з основних навчальних предметів у 5-11 класах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наради при 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2314DF">
        <w:tc>
          <w:tcPr>
            <w:tcW w:w="58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6037D3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17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ведення класних журналів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 xml:space="preserve">Класні керівники, </w:t>
            </w: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4B7FC8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FC8" w:rsidRPr="00AD1DFA" w:rsidRDefault="004B7FC8" w:rsidP="004B3317">
            <w:pPr>
              <w:spacing w:after="0"/>
              <w:jc w:val="center"/>
              <w:rPr>
                <w:b/>
                <w:lang w:val="uk-UA"/>
              </w:rPr>
            </w:pPr>
            <w:r w:rsidRPr="00AD1DFA">
              <w:rPr>
                <w:b/>
                <w:lang w:val="uk-UA"/>
              </w:rPr>
              <w:t>КВІТЕНЬ</w:t>
            </w:r>
          </w:p>
        </w:tc>
      </w:tr>
      <w:tr w:rsidR="004B7FC8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Стан підготовки до проведення ДПА:</w:t>
            </w:r>
          </w:p>
          <w:p w:rsidR="004B7FC8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підготовка та затвердження завдань для ДПА;</w:t>
            </w:r>
          </w:p>
          <w:p w:rsidR="004B7FC8" w:rsidRPr="00CA2772" w:rsidRDefault="004B7FC8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підготовка необхідної документації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  <w:r w:rsidRPr="00AD1DFA">
              <w:rPr>
                <w:lang w:val="uk-UA"/>
              </w:rPr>
              <w:t>, класні керівники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ЗДНВР, 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AD1DFA" w:rsidRDefault="004B7FC8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наради при 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4B7FC8" w:rsidRPr="00CA2772" w:rsidRDefault="004B7FC8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C2299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2697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Стан викладання і рівень з</w:t>
            </w:r>
            <w:r>
              <w:rPr>
                <w:lang w:val="uk-UA"/>
              </w:rPr>
              <w:t xml:space="preserve">нань з навчального предмета </w:t>
            </w:r>
            <w:r w:rsidRPr="009C2299">
              <w:rPr>
                <w:b/>
                <w:lang w:val="uk-UA"/>
              </w:rPr>
              <w:t>Захист Вітчизни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42697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Вчитель предмета Захист Вітчизни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42697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 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42697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Довідка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C2299" w:rsidRPr="00DC6B84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3111DB" w:rsidRDefault="009C2299" w:rsidP="009D1081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111DB">
              <w:rPr>
                <w:szCs w:val="24"/>
              </w:rPr>
              <w:t xml:space="preserve">Контроль за </w:t>
            </w:r>
            <w:proofErr w:type="spellStart"/>
            <w:r w:rsidRPr="003111DB">
              <w:rPr>
                <w:szCs w:val="24"/>
              </w:rPr>
              <w:t>виконанням</w:t>
            </w:r>
            <w:proofErr w:type="spellEnd"/>
            <w:r w:rsidRPr="003111DB">
              <w:rPr>
                <w:szCs w:val="24"/>
              </w:rPr>
              <w:t xml:space="preserve"> норм </w:t>
            </w:r>
            <w:proofErr w:type="spellStart"/>
            <w:r w:rsidRPr="003111DB">
              <w:rPr>
                <w:szCs w:val="24"/>
              </w:rPr>
              <w:t>харчування</w:t>
            </w:r>
            <w:proofErr w:type="spellEnd"/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Кухар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 xml:space="preserve">ЗДНВР </w:t>
            </w:r>
            <w:r>
              <w:rPr>
                <w:lang w:val="uk-UA"/>
              </w:rPr>
              <w:t>(ЗДО)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C2299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AD1DFA" w:rsidRDefault="009C2299" w:rsidP="004B3317">
            <w:pPr>
              <w:spacing w:after="0"/>
              <w:jc w:val="center"/>
              <w:rPr>
                <w:b/>
                <w:lang w:val="uk-UA"/>
              </w:rPr>
            </w:pPr>
            <w:r w:rsidRPr="00AD1DFA">
              <w:rPr>
                <w:b/>
                <w:lang w:val="uk-UA"/>
              </w:rPr>
              <w:t>ТРАВЕНЬ</w:t>
            </w:r>
          </w:p>
        </w:tc>
      </w:tr>
      <w:tr w:rsidR="009C2299" w:rsidRPr="00CA2772" w:rsidTr="004B3317">
        <w:tc>
          <w:tcPr>
            <w:tcW w:w="5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стану ведення шкільної документації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Вчителі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 ЗДНВР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наради при директорові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C2299" w:rsidRPr="00CA2772" w:rsidTr="004B3317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 xml:space="preserve">Підведення підсумків роботи гуртків 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Керівники гуртків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ЗДВР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наради при директорові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C2299" w:rsidRPr="00CA2772" w:rsidTr="002314DF">
        <w:tc>
          <w:tcPr>
            <w:tcW w:w="58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CA2772" w:rsidRDefault="009C2299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ведення класних журналів, шкільної документації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 xml:space="preserve">Класні керівники, </w:t>
            </w: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 наради при директорові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C2299" w:rsidRPr="00CA2772" w:rsidTr="002314DF">
        <w:tc>
          <w:tcPr>
            <w:tcW w:w="58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17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CA2772" w:rsidRDefault="009C2299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виконання навчальних програм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C2299" w:rsidRPr="00CA2772" w:rsidTr="004B3317"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AD1DFA" w:rsidRDefault="009C2299" w:rsidP="004B3317">
            <w:pPr>
              <w:spacing w:after="0"/>
              <w:jc w:val="center"/>
              <w:rPr>
                <w:b/>
                <w:lang w:val="uk-UA"/>
              </w:rPr>
            </w:pPr>
            <w:r w:rsidRPr="00AD1DFA">
              <w:rPr>
                <w:b/>
                <w:lang w:val="uk-UA"/>
              </w:rPr>
              <w:t>ЧЕРВЕНЬ</w:t>
            </w:r>
          </w:p>
        </w:tc>
      </w:tr>
      <w:tr w:rsidR="009C2299" w:rsidRPr="00CA2772" w:rsidTr="004B3317"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CA2772" w:rsidRDefault="009C2299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Перевірка  ведення шкільної документації:</w:t>
            </w:r>
          </w:p>
          <w:p w:rsidR="009C2299" w:rsidRPr="00CA2772" w:rsidRDefault="009C2299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t>класних журналів</w:t>
            </w:r>
          </w:p>
          <w:p w:rsidR="009C2299" w:rsidRPr="00CA2772" w:rsidRDefault="009C2299" w:rsidP="009D1081">
            <w:pPr>
              <w:spacing w:after="0" w:line="240" w:lineRule="auto"/>
              <w:rPr>
                <w:lang w:val="uk-UA"/>
              </w:rPr>
            </w:pPr>
            <w:r w:rsidRPr="00CA2772">
              <w:rPr>
                <w:lang w:val="uk-UA"/>
              </w:rPr>
              <w:lastRenderedPageBreak/>
              <w:t>особових справ учнів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lastRenderedPageBreak/>
              <w:t>Класні керівники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AD1DFA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C2299" w:rsidRPr="00CA2772" w:rsidTr="004B3317"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CA2772" w:rsidRDefault="009C2299" w:rsidP="006E5D25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Підготовка, погодження, та затвердження </w:t>
            </w:r>
            <w:r w:rsidR="006E5D25">
              <w:rPr>
                <w:lang w:val="uk-UA"/>
              </w:rPr>
              <w:t>освітньої програми ліцею на наступний 2022/2023</w:t>
            </w:r>
            <w:r>
              <w:rPr>
                <w:lang w:val="uk-UA"/>
              </w:rPr>
              <w:t xml:space="preserve"> навчальний рік 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AD1DFA" w:rsidRDefault="009C2299" w:rsidP="009D10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AD1DFA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</w:tbl>
    <w:p w:rsidR="008852F0" w:rsidRPr="00CA2772" w:rsidRDefault="008852F0" w:rsidP="008852F0">
      <w:pPr>
        <w:spacing w:after="0"/>
        <w:rPr>
          <w:b/>
          <w:sz w:val="32"/>
          <w:szCs w:val="36"/>
          <w:lang w:val="uk-UA"/>
        </w:rPr>
      </w:pPr>
    </w:p>
    <w:p w:rsidR="00FF2500" w:rsidRPr="00AD1DFA" w:rsidRDefault="00FF2500" w:rsidP="00AD1DFA">
      <w:pPr>
        <w:pStyle w:val="a3"/>
        <w:numPr>
          <w:ilvl w:val="0"/>
          <w:numId w:val="1"/>
        </w:numPr>
        <w:rPr>
          <w:b/>
          <w:sz w:val="32"/>
          <w:szCs w:val="36"/>
          <w:lang w:val="uk-UA"/>
        </w:rPr>
      </w:pPr>
      <w:r w:rsidRPr="00AD1DFA">
        <w:rPr>
          <w:b/>
          <w:sz w:val="32"/>
          <w:szCs w:val="36"/>
          <w:lang w:val="uk-UA"/>
        </w:rPr>
        <w:t>Моніторинг навчального процесу</w:t>
      </w: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177"/>
        <w:gridCol w:w="1897"/>
        <w:gridCol w:w="1701"/>
        <w:gridCol w:w="1701"/>
        <w:gridCol w:w="1276"/>
      </w:tblGrid>
      <w:tr w:rsidR="00FF2500" w:rsidRPr="00CA2772" w:rsidTr="00FF2500">
        <w:trPr>
          <w:trHeight w:val="713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00" w:rsidRPr="00CA2772" w:rsidRDefault="00FF2500" w:rsidP="00FF2500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№</w:t>
            </w:r>
          </w:p>
          <w:p w:rsidR="00FF2500" w:rsidRPr="00CA2772" w:rsidRDefault="00FF2500" w:rsidP="00FF2500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з/п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00" w:rsidRPr="00CA2772" w:rsidRDefault="00FF2500" w:rsidP="00FF2500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Зміст роботи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00" w:rsidRPr="00CA2772" w:rsidRDefault="00FF2500" w:rsidP="00FF2500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Перевіряються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00" w:rsidRPr="00CA2772" w:rsidRDefault="00FF2500" w:rsidP="00FF2500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Здійсню</w:t>
            </w:r>
          </w:p>
          <w:p w:rsidR="00FF2500" w:rsidRPr="00CA2772" w:rsidRDefault="00FF2500" w:rsidP="00FF2500">
            <w:pPr>
              <w:spacing w:after="0"/>
              <w:jc w:val="center"/>
              <w:rPr>
                <w:b/>
                <w:lang w:val="uk-UA"/>
              </w:rPr>
            </w:pPr>
            <w:proofErr w:type="spellStart"/>
            <w:r w:rsidRPr="00CA2772">
              <w:rPr>
                <w:b/>
                <w:lang w:val="uk-UA"/>
              </w:rPr>
              <w:t>ють</w:t>
            </w:r>
            <w:proofErr w:type="spellEnd"/>
            <w:r w:rsidRPr="00CA2772">
              <w:rPr>
                <w:b/>
                <w:lang w:val="uk-UA"/>
              </w:rPr>
              <w:t xml:space="preserve"> контроль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00" w:rsidRPr="00CA2772" w:rsidRDefault="00FF2500" w:rsidP="00FF2500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Форма узагальнення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00" w:rsidRPr="00CA2772" w:rsidRDefault="00FF2500" w:rsidP="00FF2500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Примі</w:t>
            </w:r>
          </w:p>
          <w:p w:rsidR="00FF2500" w:rsidRPr="00CA2772" w:rsidRDefault="00FF2500" w:rsidP="00FF2500">
            <w:pPr>
              <w:spacing w:after="0"/>
              <w:jc w:val="center"/>
              <w:rPr>
                <w:b/>
                <w:lang w:val="uk-UA"/>
              </w:rPr>
            </w:pPr>
            <w:proofErr w:type="spellStart"/>
            <w:r w:rsidRPr="00CA2772">
              <w:rPr>
                <w:b/>
                <w:lang w:val="uk-UA"/>
              </w:rPr>
              <w:t>тка</w:t>
            </w:r>
            <w:proofErr w:type="spellEnd"/>
          </w:p>
        </w:tc>
      </w:tr>
      <w:tr w:rsidR="00AD1DFA" w:rsidRPr="00CA2772" w:rsidTr="00FF2500">
        <w:tc>
          <w:tcPr>
            <w:tcW w:w="5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D1DFA" w:rsidRPr="00CA2772" w:rsidRDefault="00AD1DFA" w:rsidP="00FF2500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1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D1DFA" w:rsidRPr="00CA2772" w:rsidRDefault="00AD1DFA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 Моніторинг</w:t>
            </w:r>
            <w:r w:rsidRPr="00CA2772">
              <w:rPr>
                <w:lang w:val="uk-UA"/>
              </w:rPr>
              <w:t xml:space="preserve"> відвідування учнями школи</w:t>
            </w:r>
            <w:r w:rsidR="00B02942">
              <w:rPr>
                <w:lang w:val="uk-UA"/>
              </w:rPr>
              <w:t xml:space="preserve"> </w:t>
            </w:r>
            <w:r w:rsidR="00C766EF">
              <w:rPr>
                <w:lang w:val="uk-UA"/>
              </w:rPr>
              <w:t xml:space="preserve">та вихованцями дошкільного закладу </w:t>
            </w:r>
            <w:r>
              <w:rPr>
                <w:lang w:val="uk-UA"/>
              </w:rPr>
              <w:t>(вересень-квітень)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D1DFA" w:rsidRPr="00AD1DFA" w:rsidRDefault="00AD1DFA" w:rsidP="009D108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AD1DFA">
              <w:rPr>
                <w:lang w:val="uk-UA"/>
              </w:rPr>
              <w:t>Кл.керівники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D1DFA" w:rsidRPr="00AD1DFA" w:rsidRDefault="00AD1DFA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ЗДВР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D1DFA" w:rsidRPr="00AD1DFA" w:rsidRDefault="00AD1DFA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Протокол</w:t>
            </w:r>
          </w:p>
          <w:p w:rsidR="00AD1DFA" w:rsidRPr="00AD1DFA" w:rsidRDefault="00AD1DFA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наради</w:t>
            </w:r>
          </w:p>
          <w:p w:rsidR="00AD1DFA" w:rsidRPr="00AD1DFA" w:rsidRDefault="00AD1DFA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при</w:t>
            </w:r>
          </w:p>
          <w:p w:rsidR="00AD1DFA" w:rsidRPr="00AD1DFA" w:rsidRDefault="00AD1DFA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директорові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D1DFA" w:rsidRPr="00CA2772" w:rsidRDefault="00AD1DFA" w:rsidP="00FF2500">
            <w:pPr>
              <w:spacing w:after="0"/>
              <w:jc w:val="center"/>
              <w:rPr>
                <w:lang w:val="uk-UA"/>
              </w:rPr>
            </w:pPr>
          </w:p>
        </w:tc>
      </w:tr>
      <w:tr w:rsidR="00BE674E" w:rsidRPr="00CA2772" w:rsidTr="00C20785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CA2772" w:rsidRDefault="00BE674E" w:rsidP="00C20785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CA2772" w:rsidRDefault="00BE674E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Вивчення рівня адаптації до умов навчання учнів 1, 5, 10  класів (вересень-листопад)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директор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CA2772" w:rsidRDefault="00BE674E" w:rsidP="00C20785">
            <w:pPr>
              <w:spacing w:after="0"/>
              <w:jc w:val="center"/>
              <w:rPr>
                <w:lang w:val="uk-UA"/>
              </w:rPr>
            </w:pPr>
          </w:p>
        </w:tc>
      </w:tr>
      <w:tr w:rsidR="00BE674E" w:rsidRPr="00CA2772" w:rsidTr="00C20785">
        <w:tc>
          <w:tcPr>
            <w:tcW w:w="581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CA2772" w:rsidRDefault="00BE674E" w:rsidP="00C20785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7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CA2772" w:rsidRDefault="00BE674E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Моніторинг </w:t>
            </w:r>
            <w:r w:rsidRPr="00CA2772">
              <w:rPr>
                <w:lang w:val="uk-UA"/>
              </w:rPr>
              <w:t xml:space="preserve"> роботи </w:t>
            </w:r>
            <w:proofErr w:type="spellStart"/>
            <w:r w:rsidRPr="00CA2772">
              <w:rPr>
                <w:lang w:val="uk-UA"/>
              </w:rPr>
              <w:t>педколективу</w:t>
            </w:r>
            <w:proofErr w:type="spellEnd"/>
            <w:r w:rsidRPr="00CA2772">
              <w:rPr>
                <w:lang w:val="uk-UA"/>
              </w:rPr>
              <w:t xml:space="preserve"> по попередженню дитячого травматизму</w:t>
            </w:r>
            <w:r w:rsidR="00C20785">
              <w:rPr>
                <w:lang w:val="uk-UA"/>
              </w:rPr>
              <w:t xml:space="preserve"> </w:t>
            </w:r>
            <w:r>
              <w:rPr>
                <w:lang w:val="uk-UA"/>
              </w:rPr>
              <w:t>(грудень, квітень)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Класні керівники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ЗНВР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BE674E" w:rsidRPr="00CA2772" w:rsidRDefault="00BE674E" w:rsidP="00C20785">
            <w:pPr>
              <w:spacing w:after="0"/>
              <w:jc w:val="center"/>
              <w:rPr>
                <w:lang w:val="uk-UA"/>
              </w:rPr>
            </w:pPr>
          </w:p>
        </w:tc>
      </w:tr>
      <w:tr w:rsidR="00BE674E" w:rsidRPr="00CA2772" w:rsidTr="00BE674E">
        <w:tc>
          <w:tcPr>
            <w:tcW w:w="58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674E" w:rsidRPr="00CA2772" w:rsidRDefault="00BE674E" w:rsidP="00C20785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17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674E" w:rsidRPr="00CA2772" w:rsidRDefault="00BE674E" w:rsidP="009D1081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Моніторинг </w:t>
            </w:r>
            <w:r w:rsidRPr="00CA2772">
              <w:rPr>
                <w:lang w:val="uk-UA"/>
              </w:rPr>
              <w:t xml:space="preserve"> участі учнів школи у І та ІІ етапі шкільних учнівських олімпіад</w:t>
            </w:r>
            <w:r>
              <w:rPr>
                <w:lang w:val="uk-UA"/>
              </w:rPr>
              <w:t xml:space="preserve"> (жовтень-січень)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AD1DFA">
              <w:rPr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ЗДНВР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674E" w:rsidRPr="00AD1DFA" w:rsidRDefault="00BE674E" w:rsidP="009D1081">
            <w:pPr>
              <w:spacing w:after="0" w:line="240" w:lineRule="auto"/>
              <w:jc w:val="center"/>
              <w:rPr>
                <w:lang w:val="uk-UA"/>
              </w:rPr>
            </w:pPr>
            <w:r w:rsidRPr="00AD1DFA">
              <w:rPr>
                <w:lang w:val="uk-UA"/>
              </w:rPr>
              <w:t>Наказ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674E" w:rsidRPr="00CA2772" w:rsidRDefault="00BE674E" w:rsidP="00C20785">
            <w:pPr>
              <w:spacing w:after="0"/>
              <w:jc w:val="center"/>
              <w:rPr>
                <w:lang w:val="uk-UA"/>
              </w:rPr>
            </w:pPr>
          </w:p>
        </w:tc>
      </w:tr>
    </w:tbl>
    <w:p w:rsidR="008F0916" w:rsidRDefault="00FF2500" w:rsidP="008852F0">
      <w:pPr>
        <w:spacing w:after="0"/>
        <w:rPr>
          <w:b/>
          <w:sz w:val="32"/>
          <w:szCs w:val="36"/>
          <w:lang w:val="uk-UA"/>
        </w:rPr>
      </w:pPr>
      <w:r w:rsidRPr="00FF2500">
        <w:rPr>
          <w:b/>
          <w:sz w:val="32"/>
          <w:szCs w:val="36"/>
          <w:lang w:val="uk-UA"/>
        </w:rPr>
        <w:tab/>
      </w:r>
    </w:p>
    <w:p w:rsidR="008852F0" w:rsidRPr="00CA2772" w:rsidRDefault="008852F0" w:rsidP="008852F0">
      <w:pPr>
        <w:spacing w:after="0"/>
        <w:rPr>
          <w:b/>
          <w:sz w:val="32"/>
          <w:szCs w:val="36"/>
          <w:lang w:val="uk-UA"/>
        </w:rPr>
      </w:pPr>
      <w:r w:rsidRPr="00CA2772">
        <w:rPr>
          <w:b/>
          <w:sz w:val="32"/>
          <w:szCs w:val="36"/>
          <w:lang w:val="uk-UA"/>
        </w:rPr>
        <w:t>ГРАФІК  ВНУТРІШНЬОШКІЛЬНОГОГО  КОНТРОЛЮ</w:t>
      </w:r>
    </w:p>
    <w:p w:rsidR="008852F0" w:rsidRPr="00CA2772" w:rsidRDefault="008852F0" w:rsidP="008852F0">
      <w:pPr>
        <w:spacing w:after="0"/>
        <w:jc w:val="center"/>
        <w:rPr>
          <w:lang w:val="uk-UA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3658"/>
        <w:gridCol w:w="531"/>
        <w:gridCol w:w="525"/>
        <w:gridCol w:w="6"/>
        <w:gridCol w:w="531"/>
        <w:gridCol w:w="531"/>
        <w:gridCol w:w="531"/>
        <w:gridCol w:w="531"/>
        <w:gridCol w:w="531"/>
        <w:gridCol w:w="531"/>
        <w:gridCol w:w="645"/>
        <w:gridCol w:w="720"/>
      </w:tblGrid>
      <w:tr w:rsidR="00C766EF" w:rsidRPr="00CA2772" w:rsidTr="00C766EF">
        <w:trPr>
          <w:cantSplit/>
          <w:trHeight w:val="1559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№ п/п</w:t>
            </w:r>
          </w:p>
        </w:tc>
        <w:tc>
          <w:tcPr>
            <w:tcW w:w="3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b/>
                <w:lang w:val="uk-UA"/>
              </w:rPr>
            </w:pPr>
            <w:r w:rsidRPr="00CA2772">
              <w:rPr>
                <w:b/>
                <w:lang w:val="uk-UA"/>
              </w:rPr>
              <w:t>Зміст роботи  (місяці)</w:t>
            </w: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Вересеннь</w:t>
            </w:r>
            <w:proofErr w:type="spellEnd"/>
          </w:p>
        </w:tc>
        <w:tc>
          <w:tcPr>
            <w:tcW w:w="5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Жовтень</w:t>
            </w:r>
          </w:p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жовтень</w:t>
            </w: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Листопад</w:t>
            </w: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Грудень</w:t>
            </w: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Січень</w:t>
            </w: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Лютий</w:t>
            </w: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Березень</w:t>
            </w: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Квітень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Травень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766EF" w:rsidRPr="00CA2772" w:rsidRDefault="00C766EF" w:rsidP="00C766EF">
            <w:pPr>
              <w:spacing w:after="0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Червень</w:t>
            </w:r>
          </w:p>
        </w:tc>
      </w:tr>
      <w:tr w:rsidR="00C766EF" w:rsidRPr="00CA2772" w:rsidTr="00C766EF">
        <w:tc>
          <w:tcPr>
            <w:tcW w:w="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</w:t>
            </w:r>
          </w:p>
        </w:tc>
        <w:tc>
          <w:tcPr>
            <w:tcW w:w="365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 xml:space="preserve">Викладання навчальних </w:t>
            </w:r>
            <w:r w:rsidRPr="00CA2772">
              <w:rPr>
                <w:lang w:val="uk-UA"/>
              </w:rPr>
              <w:lastRenderedPageBreak/>
              <w:t>предметів:</w:t>
            </w: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lastRenderedPageBreak/>
              <w:t>1.1.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8F0916" w:rsidRDefault="009C2299" w:rsidP="004B3317">
            <w:pPr>
              <w:spacing w:after="0"/>
              <w:rPr>
                <w:i/>
                <w:lang w:val="uk-UA"/>
              </w:rPr>
            </w:pPr>
            <w:proofErr w:type="spellStart"/>
            <w:r>
              <w:rPr>
                <w:i/>
                <w:lang w:val="uk-UA"/>
              </w:rPr>
              <w:t>Харківщинознавство</w:t>
            </w:r>
            <w:proofErr w:type="spellEnd"/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8F0916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1.2.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8F0916" w:rsidRDefault="009C2299" w:rsidP="004B3317">
            <w:pPr>
              <w:spacing w:after="0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Початкове навчання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714017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B02942" w:rsidP="00B02942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1.3.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8F0916" w:rsidRDefault="009C2299" w:rsidP="004B3317">
            <w:pPr>
              <w:spacing w:after="0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Початкове навчання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714017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1.4.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8F0916" w:rsidRDefault="009C2299" w:rsidP="004B3317">
            <w:pPr>
              <w:spacing w:after="0"/>
              <w:rPr>
                <w:i/>
                <w:lang w:val="uk-UA"/>
              </w:rPr>
            </w:pPr>
            <w:r>
              <w:rPr>
                <w:i/>
                <w:lang w:val="uk-UA"/>
              </w:rPr>
              <w:t>Біологія, екологія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714017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9C2299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1.5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Default="009C2299" w:rsidP="004B3317">
            <w:pPr>
              <w:spacing w:after="0"/>
              <w:rPr>
                <w:i/>
                <w:lang w:val="uk-UA"/>
              </w:rPr>
            </w:pPr>
            <w:r>
              <w:rPr>
                <w:i/>
                <w:lang w:val="uk-UA"/>
              </w:rPr>
              <w:t>Креслення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8F0916" w:rsidRDefault="009C2299" w:rsidP="004B3317">
            <w:pPr>
              <w:spacing w:after="0"/>
              <w:rPr>
                <w:i/>
                <w:lang w:val="uk-UA"/>
              </w:rPr>
            </w:pPr>
            <w:r>
              <w:rPr>
                <w:i/>
                <w:lang w:val="uk-UA"/>
              </w:rPr>
              <w:t>Захист Вітчизни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714017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2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>Шкільна документація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9C2299" w:rsidRPr="00CA2772" w:rsidTr="009C2299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3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rPr>
                <w:lang w:val="uk-UA"/>
              </w:rPr>
            </w:pPr>
            <w:proofErr w:type="spellStart"/>
            <w:r w:rsidRPr="00CA2772">
              <w:rPr>
                <w:lang w:val="uk-UA"/>
              </w:rPr>
              <w:t>Класно-узагальн.контроль</w:t>
            </w:r>
            <w:proofErr w:type="spellEnd"/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Default="009C2299" w:rsidP="004B3317">
            <w:pPr>
              <w:spacing w:after="0"/>
              <w:jc w:val="center"/>
              <w:rPr>
                <w:lang w:val="uk-UA"/>
              </w:rPr>
            </w:pPr>
          </w:p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25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9C2299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5, 1-4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Default="009C2299" w:rsidP="004B3317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  <w:p w:rsidR="009C2299" w:rsidRPr="00CA2772" w:rsidRDefault="009C2299" w:rsidP="004B3317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1-4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9C2299" w:rsidRPr="00CA2772" w:rsidRDefault="009C2299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 w:rsidRPr="00CA2772">
              <w:rPr>
                <w:lang w:val="uk-UA"/>
              </w:rPr>
              <w:t>4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>Стан ведення зошитів учнів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4B7336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>Поурочне планування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4B7336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>Календарне планування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4B7336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>Гурткова робота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4B7336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>Планування виховної роботи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4B7336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>Відвідування учнями школи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9D16C0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4B7336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658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>Ведення класних журналів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C766EF" w:rsidRPr="00CA2772" w:rsidTr="00C766EF">
        <w:tc>
          <w:tcPr>
            <w:tcW w:w="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4B7336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65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rPr>
                <w:lang w:val="uk-UA"/>
              </w:rPr>
            </w:pPr>
            <w:r w:rsidRPr="00CA2772">
              <w:rPr>
                <w:lang w:val="uk-UA"/>
              </w:rPr>
              <w:t>Виконання навчальних програм</w:t>
            </w:r>
          </w:p>
        </w:tc>
        <w:tc>
          <w:tcPr>
            <w:tcW w:w="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66EF" w:rsidRPr="00CA2772" w:rsidRDefault="00C766EF" w:rsidP="004B3317">
            <w:pPr>
              <w:spacing w:after="0"/>
              <w:jc w:val="center"/>
              <w:rPr>
                <w:lang w:val="uk-UA"/>
              </w:rPr>
            </w:pPr>
          </w:p>
        </w:tc>
      </w:tr>
    </w:tbl>
    <w:p w:rsidR="005274BF" w:rsidRDefault="005274BF" w:rsidP="008852F0">
      <w:pPr>
        <w:spacing w:after="0"/>
        <w:ind w:right="877"/>
        <w:jc w:val="both"/>
        <w:rPr>
          <w:b/>
          <w:bCs/>
          <w:sz w:val="32"/>
          <w:lang w:val="uk-UA"/>
        </w:rPr>
      </w:pPr>
    </w:p>
    <w:p w:rsidR="00310365" w:rsidRDefault="00310365" w:rsidP="008852F0">
      <w:pPr>
        <w:spacing w:after="0"/>
        <w:ind w:right="877"/>
        <w:jc w:val="both"/>
        <w:rPr>
          <w:b/>
          <w:bCs/>
          <w:sz w:val="32"/>
          <w:lang w:val="uk-UA"/>
        </w:rPr>
      </w:pPr>
    </w:p>
    <w:p w:rsidR="008852F0" w:rsidRPr="00CA2772" w:rsidRDefault="008852F0" w:rsidP="008852F0">
      <w:pPr>
        <w:spacing w:after="0"/>
        <w:ind w:right="877"/>
        <w:jc w:val="both"/>
        <w:rPr>
          <w:b/>
          <w:bCs/>
          <w:sz w:val="32"/>
          <w:lang w:val="uk-UA"/>
        </w:rPr>
      </w:pPr>
      <w:r w:rsidRPr="00CA2772">
        <w:rPr>
          <w:b/>
          <w:bCs/>
          <w:sz w:val="32"/>
          <w:lang w:val="uk-UA"/>
        </w:rPr>
        <w:t>2. План проведення педагогічних рад.</w:t>
      </w:r>
    </w:p>
    <w:p w:rsidR="008852F0" w:rsidRPr="00CA2772" w:rsidRDefault="008852F0" w:rsidP="008852F0">
      <w:pPr>
        <w:spacing w:after="0"/>
        <w:jc w:val="center"/>
        <w:rPr>
          <w:bCs/>
          <w:lang w:val="uk-UA"/>
        </w:rPr>
      </w:pPr>
    </w:p>
    <w:p w:rsidR="008852F0" w:rsidRPr="00A24870" w:rsidRDefault="008852F0" w:rsidP="008852F0">
      <w:pPr>
        <w:spacing w:after="0"/>
        <w:rPr>
          <w:b/>
          <w:bCs/>
          <w:i/>
          <w:lang w:val="uk-UA"/>
        </w:rPr>
      </w:pPr>
      <w:r w:rsidRPr="00A24870">
        <w:rPr>
          <w:b/>
          <w:bCs/>
          <w:i/>
          <w:lang w:val="uk-UA"/>
        </w:rPr>
        <w:t>1-е засідання (серпень)</w:t>
      </w:r>
    </w:p>
    <w:p w:rsidR="008852F0" w:rsidRPr="00CA2772" w:rsidRDefault="008852F0" w:rsidP="008852F0">
      <w:pPr>
        <w:pStyle w:val="a3"/>
        <w:numPr>
          <w:ilvl w:val="0"/>
          <w:numId w:val="2"/>
        </w:numPr>
        <w:rPr>
          <w:bCs/>
          <w:sz w:val="28"/>
          <w:szCs w:val="28"/>
          <w:lang w:val="uk-UA"/>
        </w:rPr>
      </w:pPr>
      <w:r w:rsidRPr="00CA2772">
        <w:rPr>
          <w:bCs/>
          <w:sz w:val="28"/>
          <w:szCs w:val="28"/>
          <w:lang w:val="uk-UA"/>
        </w:rPr>
        <w:t>Вибори секретаря педагогічної ра</w:t>
      </w:r>
      <w:r w:rsidR="00714017">
        <w:rPr>
          <w:bCs/>
          <w:sz w:val="28"/>
          <w:szCs w:val="28"/>
          <w:lang w:val="uk-UA"/>
        </w:rPr>
        <w:t>ди</w:t>
      </w:r>
      <w:r w:rsidRPr="00CA2772">
        <w:rPr>
          <w:bCs/>
          <w:sz w:val="28"/>
          <w:szCs w:val="28"/>
          <w:lang w:val="uk-UA"/>
        </w:rPr>
        <w:t>.</w:t>
      </w:r>
    </w:p>
    <w:p w:rsidR="008852F0" w:rsidRPr="00CA2772" w:rsidRDefault="008852F0" w:rsidP="008852F0">
      <w:pPr>
        <w:pStyle w:val="a3"/>
        <w:numPr>
          <w:ilvl w:val="0"/>
          <w:numId w:val="2"/>
        </w:numPr>
        <w:rPr>
          <w:bCs/>
          <w:sz w:val="28"/>
          <w:szCs w:val="28"/>
          <w:lang w:val="uk-UA"/>
        </w:rPr>
      </w:pPr>
      <w:r w:rsidRPr="00CA2772">
        <w:rPr>
          <w:bCs/>
          <w:sz w:val="28"/>
          <w:szCs w:val="28"/>
          <w:lang w:val="uk-UA"/>
        </w:rPr>
        <w:t xml:space="preserve">Аналіз стану </w:t>
      </w:r>
      <w:r w:rsidR="006E5D25">
        <w:rPr>
          <w:bCs/>
          <w:sz w:val="28"/>
          <w:szCs w:val="28"/>
          <w:lang w:val="uk-UA"/>
        </w:rPr>
        <w:t>навчально-виховної роботи у 2020/2021</w:t>
      </w:r>
      <w:r w:rsidRPr="00CA2772">
        <w:rPr>
          <w:bCs/>
          <w:sz w:val="28"/>
          <w:szCs w:val="28"/>
          <w:lang w:val="uk-UA"/>
        </w:rPr>
        <w:t xml:space="preserve"> навчальном</w:t>
      </w:r>
      <w:r w:rsidR="00714017">
        <w:rPr>
          <w:bCs/>
          <w:sz w:val="28"/>
          <w:szCs w:val="28"/>
          <w:lang w:val="uk-UA"/>
        </w:rPr>
        <w:t xml:space="preserve">у році та завдання на новий </w:t>
      </w:r>
      <w:r w:rsidR="006E5D25">
        <w:rPr>
          <w:bCs/>
          <w:sz w:val="28"/>
          <w:szCs w:val="28"/>
          <w:lang w:val="uk-UA"/>
        </w:rPr>
        <w:t>2021</w:t>
      </w:r>
      <w:r w:rsidR="009D1081">
        <w:rPr>
          <w:bCs/>
          <w:sz w:val="28"/>
          <w:szCs w:val="28"/>
          <w:lang w:val="uk-UA"/>
        </w:rPr>
        <w:t>/20</w:t>
      </w:r>
      <w:r w:rsidR="006E5D25">
        <w:rPr>
          <w:bCs/>
          <w:sz w:val="28"/>
          <w:szCs w:val="28"/>
          <w:lang w:val="uk-UA"/>
        </w:rPr>
        <w:t>22</w:t>
      </w:r>
      <w:r w:rsidRPr="00CA2772">
        <w:rPr>
          <w:bCs/>
          <w:sz w:val="28"/>
          <w:szCs w:val="28"/>
          <w:lang w:val="uk-UA"/>
        </w:rPr>
        <w:t xml:space="preserve"> навчальний рік, спрямовані на покращення результатів освітньої та виховної роботи.</w:t>
      </w:r>
    </w:p>
    <w:p w:rsidR="008852F0" w:rsidRPr="004D33BF" w:rsidRDefault="009C2299" w:rsidP="008852F0">
      <w:pPr>
        <w:pStyle w:val="a3"/>
        <w:numPr>
          <w:ilvl w:val="0"/>
          <w:numId w:val="2"/>
        </w:numPr>
        <w:jc w:val="both"/>
        <w:rPr>
          <w:bCs/>
          <w:szCs w:val="28"/>
          <w:lang w:val="uk-UA"/>
        </w:rPr>
      </w:pPr>
      <w:proofErr w:type="spellStart"/>
      <w:r>
        <w:rPr>
          <w:sz w:val="28"/>
        </w:rPr>
        <w:t>Організований</w:t>
      </w:r>
      <w:proofErr w:type="spellEnd"/>
      <w:r>
        <w:rPr>
          <w:sz w:val="28"/>
        </w:rPr>
        <w:t xml:space="preserve"> початок 20</w:t>
      </w:r>
      <w:r w:rsidR="006E5D25">
        <w:rPr>
          <w:sz w:val="28"/>
          <w:lang w:val="uk-UA"/>
        </w:rPr>
        <w:t>21</w:t>
      </w:r>
      <w:r w:rsidR="008852F0" w:rsidRPr="008E7C47">
        <w:rPr>
          <w:sz w:val="28"/>
          <w:lang w:val="uk-UA"/>
        </w:rPr>
        <w:t>/</w:t>
      </w:r>
      <w:r w:rsidR="009D1081">
        <w:rPr>
          <w:sz w:val="28"/>
        </w:rPr>
        <w:t>20</w:t>
      </w:r>
      <w:r w:rsidR="006E5D25">
        <w:rPr>
          <w:sz w:val="28"/>
          <w:lang w:val="uk-UA"/>
        </w:rPr>
        <w:t>22</w:t>
      </w:r>
      <w:proofErr w:type="spellStart"/>
      <w:r w:rsidR="008852F0" w:rsidRPr="008E7C47">
        <w:rPr>
          <w:sz w:val="28"/>
        </w:rPr>
        <w:t>н.р</w:t>
      </w:r>
      <w:proofErr w:type="spellEnd"/>
      <w:r w:rsidR="008852F0" w:rsidRPr="008E7C47">
        <w:rPr>
          <w:sz w:val="28"/>
        </w:rPr>
        <w:t xml:space="preserve">.: </w:t>
      </w:r>
      <w:r w:rsidR="009D1081">
        <w:rPr>
          <w:sz w:val="28"/>
          <w:lang w:val="uk-UA"/>
        </w:rPr>
        <w:t xml:space="preserve">ознайомлення з </w:t>
      </w:r>
      <w:r w:rsidR="009D1081">
        <w:rPr>
          <w:sz w:val="28"/>
        </w:rPr>
        <w:t xml:space="preserve"> режим</w:t>
      </w:r>
      <w:r w:rsidR="009D1081">
        <w:rPr>
          <w:sz w:val="28"/>
          <w:lang w:val="uk-UA"/>
        </w:rPr>
        <w:t>ом</w:t>
      </w:r>
      <w:r w:rsidR="008852F0" w:rsidRPr="008E7C47">
        <w:rPr>
          <w:sz w:val="28"/>
        </w:rPr>
        <w:t xml:space="preserve"> </w:t>
      </w:r>
      <w:proofErr w:type="spellStart"/>
      <w:r w:rsidR="008852F0" w:rsidRPr="008E7C47">
        <w:rPr>
          <w:sz w:val="28"/>
        </w:rPr>
        <w:t>роботи</w:t>
      </w:r>
      <w:proofErr w:type="spellEnd"/>
      <w:r w:rsidR="00576CE2">
        <w:rPr>
          <w:sz w:val="28"/>
          <w:lang w:val="uk-UA"/>
        </w:rPr>
        <w:t xml:space="preserve"> </w:t>
      </w:r>
      <w:r w:rsidR="00C8448E">
        <w:rPr>
          <w:sz w:val="28"/>
          <w:lang w:val="uk-UA"/>
        </w:rPr>
        <w:t>ліцею</w:t>
      </w:r>
      <w:r w:rsidR="008852F0" w:rsidRPr="008E7C47">
        <w:rPr>
          <w:sz w:val="28"/>
        </w:rPr>
        <w:t xml:space="preserve">; </w:t>
      </w:r>
      <w:proofErr w:type="spellStart"/>
      <w:r w:rsidR="008852F0" w:rsidRPr="008E7C47">
        <w:rPr>
          <w:sz w:val="28"/>
        </w:rPr>
        <w:t>дотримання</w:t>
      </w:r>
      <w:proofErr w:type="spellEnd"/>
      <w:r w:rsidR="008852F0" w:rsidRPr="008E7C47">
        <w:rPr>
          <w:sz w:val="28"/>
        </w:rPr>
        <w:t xml:space="preserve"> правил </w:t>
      </w:r>
      <w:proofErr w:type="spellStart"/>
      <w:r w:rsidR="008852F0" w:rsidRPr="008E7C47">
        <w:rPr>
          <w:sz w:val="28"/>
        </w:rPr>
        <w:t>внутріш</w:t>
      </w:r>
      <w:r w:rsidR="00A24870">
        <w:rPr>
          <w:sz w:val="28"/>
        </w:rPr>
        <w:t>нього</w:t>
      </w:r>
      <w:proofErr w:type="spellEnd"/>
      <w:r w:rsidR="00A24870">
        <w:rPr>
          <w:sz w:val="28"/>
        </w:rPr>
        <w:t xml:space="preserve"> </w:t>
      </w:r>
      <w:proofErr w:type="gramStart"/>
      <w:r w:rsidR="00A24870">
        <w:rPr>
          <w:sz w:val="28"/>
        </w:rPr>
        <w:t>трудового</w:t>
      </w:r>
      <w:proofErr w:type="gramEnd"/>
      <w:r w:rsidR="00A24870">
        <w:rPr>
          <w:sz w:val="28"/>
        </w:rPr>
        <w:t xml:space="preserve"> </w:t>
      </w:r>
      <w:proofErr w:type="spellStart"/>
      <w:r w:rsidR="00A24870">
        <w:rPr>
          <w:sz w:val="28"/>
        </w:rPr>
        <w:t>розпорядку</w:t>
      </w:r>
      <w:proofErr w:type="spellEnd"/>
      <w:r w:rsidR="008852F0" w:rsidRPr="008E7C47">
        <w:rPr>
          <w:sz w:val="28"/>
          <w:lang w:val="uk-UA"/>
        </w:rPr>
        <w:t>.</w:t>
      </w:r>
    </w:p>
    <w:p w:rsidR="004D33BF" w:rsidRPr="008E7C47" w:rsidRDefault="00C8448E" w:rsidP="008852F0">
      <w:pPr>
        <w:pStyle w:val="a3"/>
        <w:numPr>
          <w:ilvl w:val="0"/>
          <w:numId w:val="2"/>
        </w:numPr>
        <w:jc w:val="both"/>
        <w:rPr>
          <w:bCs/>
          <w:szCs w:val="28"/>
          <w:lang w:val="uk-UA"/>
        </w:rPr>
      </w:pPr>
      <w:r>
        <w:rPr>
          <w:sz w:val="28"/>
          <w:lang w:val="uk-UA"/>
        </w:rPr>
        <w:t>Про оцінювання знань учнів 1-</w:t>
      </w:r>
      <w:r w:rsidR="006E5D25">
        <w:rPr>
          <w:sz w:val="28"/>
          <w:lang w:val="uk-UA"/>
        </w:rPr>
        <w:t>4</w:t>
      </w:r>
      <w:r>
        <w:rPr>
          <w:sz w:val="28"/>
          <w:lang w:val="uk-UA"/>
        </w:rPr>
        <w:t xml:space="preserve">  класів.</w:t>
      </w:r>
    </w:p>
    <w:p w:rsidR="008852F0" w:rsidRPr="004D33BF" w:rsidRDefault="00DE2FA7" w:rsidP="008852F0">
      <w:pPr>
        <w:pStyle w:val="a3"/>
        <w:numPr>
          <w:ilvl w:val="0"/>
          <w:numId w:val="2"/>
        </w:numPr>
        <w:tabs>
          <w:tab w:val="left" w:pos="750"/>
        </w:tabs>
        <w:rPr>
          <w:bCs/>
          <w:sz w:val="36"/>
          <w:szCs w:val="28"/>
          <w:lang w:val="uk-UA"/>
        </w:rPr>
      </w:pPr>
      <w:r>
        <w:rPr>
          <w:sz w:val="28"/>
        </w:rPr>
        <w:t xml:space="preserve">Про </w:t>
      </w:r>
      <w:r w:rsidR="00FE6869">
        <w:rPr>
          <w:sz w:val="28"/>
          <w:lang w:val="uk-UA"/>
        </w:rPr>
        <w:t>оцінювання предметів варіативної складової ро</w:t>
      </w:r>
      <w:r w:rsidR="006E5D25">
        <w:rPr>
          <w:sz w:val="28"/>
          <w:lang w:val="uk-UA"/>
        </w:rPr>
        <w:t>бочого навчального плану на 2021/2022</w:t>
      </w:r>
      <w:r w:rsidR="00FE6869">
        <w:rPr>
          <w:sz w:val="28"/>
          <w:lang w:val="uk-UA"/>
        </w:rPr>
        <w:t xml:space="preserve"> навчальний </w:t>
      </w:r>
      <w:proofErr w:type="gramStart"/>
      <w:r w:rsidR="00FE6869">
        <w:rPr>
          <w:sz w:val="28"/>
          <w:lang w:val="uk-UA"/>
        </w:rPr>
        <w:t>р</w:t>
      </w:r>
      <w:proofErr w:type="gramEnd"/>
      <w:r w:rsidR="00FE6869">
        <w:rPr>
          <w:sz w:val="28"/>
          <w:lang w:val="uk-UA"/>
        </w:rPr>
        <w:t>ік</w:t>
      </w:r>
      <w:r w:rsidR="00576CE2">
        <w:rPr>
          <w:sz w:val="28"/>
          <w:lang w:val="uk-UA"/>
        </w:rPr>
        <w:t xml:space="preserve"> </w:t>
      </w:r>
      <w:r w:rsidR="008F0916">
        <w:rPr>
          <w:sz w:val="28"/>
          <w:lang w:val="uk-UA"/>
        </w:rPr>
        <w:t>.</w:t>
      </w:r>
    </w:p>
    <w:p w:rsidR="004D33BF" w:rsidRPr="00CA2772" w:rsidRDefault="004D33BF" w:rsidP="008852F0">
      <w:pPr>
        <w:pStyle w:val="a3"/>
        <w:numPr>
          <w:ilvl w:val="0"/>
          <w:numId w:val="2"/>
        </w:numPr>
        <w:tabs>
          <w:tab w:val="left" w:pos="750"/>
        </w:tabs>
        <w:rPr>
          <w:bCs/>
          <w:sz w:val="36"/>
          <w:szCs w:val="28"/>
          <w:lang w:val="uk-UA"/>
        </w:rPr>
      </w:pPr>
      <w:r>
        <w:rPr>
          <w:sz w:val="28"/>
          <w:lang w:val="uk-UA"/>
        </w:rPr>
        <w:t>Про можливість проведення навчальних екскурсій.</w:t>
      </w:r>
    </w:p>
    <w:p w:rsidR="008852F0" w:rsidRPr="00A24870" w:rsidRDefault="008852F0" w:rsidP="008852F0">
      <w:pPr>
        <w:pStyle w:val="a3"/>
        <w:numPr>
          <w:ilvl w:val="0"/>
          <w:numId w:val="2"/>
        </w:numPr>
        <w:tabs>
          <w:tab w:val="left" w:pos="750"/>
        </w:tabs>
        <w:rPr>
          <w:bCs/>
          <w:sz w:val="40"/>
          <w:szCs w:val="28"/>
          <w:lang w:val="uk-UA"/>
        </w:rPr>
      </w:pPr>
      <w:r w:rsidRPr="00CA2772">
        <w:rPr>
          <w:sz w:val="28"/>
          <w:lang w:val="uk-UA"/>
        </w:rPr>
        <w:t xml:space="preserve">Організація методичної роботи (робота ШМО, робота вчителів над методичною темою; впровадження інновацій в навчальний процес; робота з </w:t>
      </w:r>
      <w:r w:rsidRPr="00CA2772">
        <w:rPr>
          <w:sz w:val="28"/>
          <w:lang w:val="uk-UA"/>
        </w:rPr>
        <w:lastRenderedPageBreak/>
        <w:t>обдарованими дітьми; організація профільного навчання</w:t>
      </w:r>
      <w:r w:rsidR="00576CE2">
        <w:rPr>
          <w:sz w:val="28"/>
          <w:lang w:val="uk-UA"/>
        </w:rPr>
        <w:t>; організація інклюзивного навчання</w:t>
      </w:r>
      <w:r w:rsidR="008E7C47">
        <w:rPr>
          <w:sz w:val="28"/>
          <w:lang w:val="uk-UA"/>
        </w:rPr>
        <w:t>)</w:t>
      </w:r>
      <w:r w:rsidRPr="00CA2772">
        <w:rPr>
          <w:sz w:val="28"/>
          <w:lang w:val="uk-UA"/>
        </w:rPr>
        <w:t>.</w:t>
      </w:r>
    </w:p>
    <w:p w:rsidR="00FE6869" w:rsidRDefault="00FE6869" w:rsidP="004F4ABF">
      <w:pPr>
        <w:pStyle w:val="a3"/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Про методичні рекомендації</w:t>
      </w:r>
      <w:r w:rsidR="00C8448E">
        <w:rPr>
          <w:sz w:val="28"/>
          <w:lang w:val="uk-UA"/>
        </w:rPr>
        <w:t>.</w:t>
      </w:r>
    </w:p>
    <w:p w:rsidR="004F4ABF" w:rsidRDefault="004F4ABF" w:rsidP="004F4ABF">
      <w:pPr>
        <w:pStyle w:val="a3"/>
        <w:numPr>
          <w:ilvl w:val="0"/>
          <w:numId w:val="2"/>
        </w:numPr>
        <w:rPr>
          <w:sz w:val="28"/>
          <w:lang w:val="uk-UA"/>
        </w:rPr>
      </w:pPr>
      <w:r w:rsidRPr="004F4ABF">
        <w:rPr>
          <w:sz w:val="28"/>
          <w:lang w:val="uk-UA"/>
        </w:rPr>
        <w:t>Особливості організації навчально-виховного процесу</w:t>
      </w:r>
      <w:r>
        <w:rPr>
          <w:sz w:val="28"/>
          <w:lang w:val="uk-UA"/>
        </w:rPr>
        <w:t xml:space="preserve"> у ЗДО</w:t>
      </w:r>
    </w:p>
    <w:p w:rsidR="004F4ABF" w:rsidRPr="004F4ABF" w:rsidRDefault="004F4ABF" w:rsidP="004F4ABF">
      <w:pPr>
        <w:pStyle w:val="a3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E5D25">
        <w:rPr>
          <w:sz w:val="28"/>
          <w:lang w:val="uk-UA"/>
        </w:rPr>
        <w:t xml:space="preserve"> в 2021/2022</w:t>
      </w:r>
      <w:r w:rsidRPr="004F4ABF">
        <w:rPr>
          <w:b/>
          <w:sz w:val="28"/>
          <w:lang w:val="uk-UA"/>
        </w:rPr>
        <w:t xml:space="preserve"> </w:t>
      </w:r>
      <w:r w:rsidRPr="004F4ABF">
        <w:rPr>
          <w:sz w:val="28"/>
          <w:lang w:val="uk-UA"/>
        </w:rPr>
        <w:t>н. р.</w:t>
      </w:r>
    </w:p>
    <w:p w:rsidR="008852F0" w:rsidRPr="00CA2772" w:rsidRDefault="008852F0" w:rsidP="008852F0">
      <w:pPr>
        <w:spacing w:after="0"/>
        <w:jc w:val="center"/>
        <w:rPr>
          <w:bCs/>
          <w:i/>
          <w:lang w:val="uk-UA"/>
        </w:rPr>
      </w:pPr>
    </w:p>
    <w:p w:rsidR="008852F0" w:rsidRPr="00A24870" w:rsidRDefault="008852F0" w:rsidP="008852F0">
      <w:pPr>
        <w:spacing w:after="0"/>
        <w:rPr>
          <w:b/>
          <w:bCs/>
          <w:i/>
          <w:lang w:val="uk-UA"/>
        </w:rPr>
      </w:pPr>
      <w:r w:rsidRPr="00A24870">
        <w:rPr>
          <w:b/>
          <w:bCs/>
          <w:i/>
          <w:lang w:val="uk-UA"/>
        </w:rPr>
        <w:t>2-е засідання (листопад)</w:t>
      </w:r>
    </w:p>
    <w:p w:rsidR="00576CE2" w:rsidRPr="00576CE2" w:rsidRDefault="00235B2D" w:rsidP="00576CE2">
      <w:pPr>
        <w:pStyle w:val="a3"/>
        <w:shd w:val="clear" w:color="auto" w:fill="FFFFFF"/>
        <w:rPr>
          <w:sz w:val="28"/>
          <w:szCs w:val="28"/>
          <w:lang w:val="uk-UA"/>
        </w:rPr>
      </w:pPr>
      <w:r w:rsidRPr="00235B2D">
        <w:rPr>
          <w:sz w:val="28"/>
          <w:szCs w:val="28"/>
          <w:lang w:val="uk-UA"/>
        </w:rPr>
        <w:t xml:space="preserve">1. </w:t>
      </w:r>
      <w:r w:rsidR="00576CE2">
        <w:rPr>
          <w:sz w:val="28"/>
          <w:szCs w:val="28"/>
          <w:lang w:val="uk-UA"/>
        </w:rPr>
        <w:t>«</w:t>
      </w:r>
      <w:r w:rsidR="009D1081">
        <w:rPr>
          <w:sz w:val="28"/>
          <w:szCs w:val="28"/>
          <w:lang w:val="uk-UA"/>
        </w:rPr>
        <w:t>Орган</w:t>
      </w:r>
      <w:r w:rsidR="006E5D25">
        <w:rPr>
          <w:sz w:val="28"/>
          <w:szCs w:val="28"/>
          <w:lang w:val="uk-UA"/>
        </w:rPr>
        <w:t>ізація інклюзивної освіти у 2021/2022</w:t>
      </w:r>
      <w:r w:rsidR="009D1081">
        <w:rPr>
          <w:sz w:val="28"/>
          <w:szCs w:val="28"/>
          <w:lang w:val="uk-UA"/>
        </w:rPr>
        <w:t xml:space="preserve"> навчальному році</w:t>
      </w:r>
      <w:r w:rsidR="00576CE2">
        <w:rPr>
          <w:sz w:val="28"/>
          <w:szCs w:val="28"/>
          <w:lang w:val="uk-UA"/>
        </w:rPr>
        <w:t xml:space="preserve">, </w:t>
      </w:r>
      <w:r w:rsidR="00A60EEF">
        <w:rPr>
          <w:sz w:val="28"/>
          <w:szCs w:val="28"/>
          <w:lang w:val="uk-UA"/>
        </w:rPr>
        <w:t xml:space="preserve">проблеми </w:t>
      </w:r>
      <w:r w:rsidR="003E4985">
        <w:rPr>
          <w:sz w:val="28"/>
          <w:szCs w:val="28"/>
          <w:lang w:val="uk-UA"/>
        </w:rPr>
        <w:t>сьогодення</w:t>
      </w:r>
      <w:r w:rsidR="00576CE2">
        <w:rPr>
          <w:sz w:val="28"/>
          <w:szCs w:val="28"/>
          <w:lang w:val="uk-UA"/>
        </w:rPr>
        <w:t>»</w:t>
      </w:r>
      <w:r w:rsidR="003E4985">
        <w:rPr>
          <w:sz w:val="28"/>
          <w:szCs w:val="28"/>
          <w:lang w:val="uk-UA"/>
        </w:rPr>
        <w:t>.</w:t>
      </w:r>
    </w:p>
    <w:p w:rsidR="00235B2D" w:rsidRPr="00625367" w:rsidRDefault="00235B2D" w:rsidP="00625367">
      <w:pPr>
        <w:shd w:val="clear" w:color="auto" w:fill="FFFFFF"/>
        <w:spacing w:after="0" w:line="240" w:lineRule="auto"/>
        <w:ind w:firstLine="708"/>
        <w:rPr>
          <w:rFonts w:eastAsia="Times New Roman"/>
          <w:sz w:val="24"/>
          <w:szCs w:val="24"/>
          <w:lang w:val="uk-UA"/>
        </w:rPr>
      </w:pPr>
      <w:r w:rsidRPr="00235B2D">
        <w:rPr>
          <w:rFonts w:eastAsia="Times New Roman"/>
          <w:lang w:val="uk-UA"/>
        </w:rPr>
        <w:t>2. </w:t>
      </w:r>
      <w:r w:rsidR="00625367">
        <w:rPr>
          <w:rFonts w:eastAsia="Times New Roman"/>
          <w:lang w:val="uk-UA"/>
        </w:rPr>
        <w:t> Про адаптацію учнів 1,5, 10  класів</w:t>
      </w:r>
      <w:r w:rsidRPr="00235B2D">
        <w:rPr>
          <w:rFonts w:eastAsia="Times New Roman"/>
          <w:lang w:val="uk-UA"/>
        </w:rPr>
        <w:t xml:space="preserve"> до навчання у школі </w:t>
      </w:r>
      <w:r w:rsidR="00625367">
        <w:rPr>
          <w:rFonts w:eastAsia="Times New Roman"/>
          <w:lang w:val="uk-UA"/>
        </w:rPr>
        <w:t xml:space="preserve">І, </w:t>
      </w:r>
      <w:r w:rsidRPr="00235B2D">
        <w:rPr>
          <w:rFonts w:eastAsia="Times New Roman"/>
          <w:lang w:val="uk-UA"/>
        </w:rPr>
        <w:t>ІІ</w:t>
      </w:r>
      <w:r w:rsidR="00625367">
        <w:rPr>
          <w:rFonts w:eastAsia="Times New Roman"/>
          <w:lang w:val="uk-UA"/>
        </w:rPr>
        <w:t>, ІІІ</w:t>
      </w:r>
      <w:r w:rsidRPr="00235B2D">
        <w:rPr>
          <w:rFonts w:eastAsia="Times New Roman"/>
          <w:lang w:val="uk-UA"/>
        </w:rPr>
        <w:t xml:space="preserve"> ступеня.</w:t>
      </w:r>
    </w:p>
    <w:p w:rsidR="00A24870" w:rsidRDefault="003C4652" w:rsidP="003C4652">
      <w:pPr>
        <w:shd w:val="clear" w:color="auto" w:fill="FFFFFF"/>
        <w:spacing w:after="0" w:line="240" w:lineRule="auto"/>
        <w:ind w:left="1068" w:hanging="360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3. Про підвищення якості роботи педагогічного колективу щодо безпеки життєдіяльнос</w:t>
      </w:r>
      <w:r w:rsidR="00714017">
        <w:rPr>
          <w:rFonts w:eastAsia="Times New Roman"/>
          <w:lang w:val="uk-UA"/>
        </w:rPr>
        <w:t xml:space="preserve">ті </w:t>
      </w:r>
      <w:r>
        <w:rPr>
          <w:rFonts w:eastAsia="Times New Roman"/>
          <w:lang w:val="uk-UA"/>
        </w:rPr>
        <w:t>.</w:t>
      </w:r>
    </w:p>
    <w:p w:rsidR="003C4652" w:rsidRDefault="003C4652" w:rsidP="003C4652">
      <w:pPr>
        <w:shd w:val="clear" w:color="auto" w:fill="FFFFFF"/>
        <w:spacing w:after="0" w:line="240" w:lineRule="auto"/>
        <w:ind w:left="1068" w:hanging="360"/>
        <w:rPr>
          <w:rFonts w:eastAsia="Times New Roman"/>
          <w:b/>
          <w:lang w:val="uk-UA"/>
        </w:rPr>
      </w:pPr>
      <w:r>
        <w:rPr>
          <w:rFonts w:eastAsia="Times New Roman"/>
          <w:lang w:val="uk-UA"/>
        </w:rPr>
        <w:t>4. Про відвідування учнями навчальних занять.</w:t>
      </w:r>
    </w:p>
    <w:p w:rsidR="00A24870" w:rsidRDefault="00576CE2" w:rsidP="00A24870">
      <w:pPr>
        <w:shd w:val="clear" w:color="auto" w:fill="FFFFFF"/>
        <w:spacing w:after="0" w:line="240" w:lineRule="auto"/>
        <w:ind w:left="1068" w:hanging="360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5</w:t>
      </w:r>
      <w:r w:rsidR="00A769EB">
        <w:rPr>
          <w:rFonts w:eastAsia="Times New Roman"/>
          <w:lang w:val="uk-UA"/>
        </w:rPr>
        <w:t>. Виконання рішень попередніх засідань педагогічних рад та нарад при директору.</w:t>
      </w:r>
    </w:p>
    <w:p w:rsidR="00251DC8" w:rsidRDefault="00251DC8" w:rsidP="00A24870">
      <w:pPr>
        <w:shd w:val="clear" w:color="auto" w:fill="FFFFFF"/>
        <w:spacing w:after="0" w:line="240" w:lineRule="auto"/>
        <w:ind w:left="1068" w:hanging="360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6.</w:t>
      </w:r>
      <w:r w:rsidRPr="00251DC8">
        <w:t xml:space="preserve"> </w:t>
      </w:r>
      <w:r w:rsidRPr="00251DC8">
        <w:rPr>
          <w:rFonts w:eastAsia="Times New Roman"/>
          <w:lang w:val="uk-UA"/>
        </w:rPr>
        <w:t>Створення предметно-ігрового середовища та психологічного комфорту для перебування дітей у закладі. Розвиток творчих здібностей дошкільників через впровадження ТРВЗ технологій та через співтворчість дитини і вихователя.</w:t>
      </w:r>
    </w:p>
    <w:p w:rsidR="00A769EB" w:rsidRPr="00A24870" w:rsidRDefault="00A769EB" w:rsidP="00A24870">
      <w:pPr>
        <w:shd w:val="clear" w:color="auto" w:fill="FFFFFF"/>
        <w:spacing w:after="0" w:line="240" w:lineRule="auto"/>
        <w:ind w:left="1068" w:hanging="360"/>
        <w:rPr>
          <w:rFonts w:eastAsia="Times New Roman"/>
          <w:lang w:val="uk-UA"/>
        </w:rPr>
      </w:pPr>
    </w:p>
    <w:p w:rsidR="008852F0" w:rsidRPr="00A24870" w:rsidRDefault="008852F0" w:rsidP="008852F0">
      <w:pPr>
        <w:spacing w:after="0"/>
        <w:rPr>
          <w:b/>
          <w:bCs/>
          <w:i/>
          <w:lang w:val="uk-UA"/>
        </w:rPr>
      </w:pPr>
      <w:r w:rsidRPr="00A24870">
        <w:rPr>
          <w:b/>
          <w:bCs/>
          <w:i/>
          <w:lang w:val="uk-UA"/>
        </w:rPr>
        <w:t>3-е засідання  (січень)</w:t>
      </w:r>
    </w:p>
    <w:p w:rsidR="00235B2D" w:rsidRDefault="00576CE2" w:rsidP="00235B2D">
      <w:pPr>
        <w:pStyle w:val="a3"/>
        <w:numPr>
          <w:ilvl w:val="0"/>
          <w:numId w:val="12"/>
        </w:num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Підсумки навчально-вих</w:t>
      </w:r>
      <w:r w:rsidR="009D1081">
        <w:rPr>
          <w:sz w:val="28"/>
          <w:szCs w:val="28"/>
          <w:lang w:val="uk-UA"/>
        </w:rPr>
        <w:t xml:space="preserve">овного процесу у І семестрі </w:t>
      </w:r>
      <w:r w:rsidR="006E5D25">
        <w:rPr>
          <w:sz w:val="28"/>
          <w:szCs w:val="28"/>
          <w:lang w:val="uk-UA"/>
        </w:rPr>
        <w:t>2021/2022</w:t>
      </w:r>
      <w:r>
        <w:rPr>
          <w:sz w:val="28"/>
          <w:szCs w:val="28"/>
          <w:lang w:val="uk-UA"/>
        </w:rPr>
        <w:t xml:space="preserve"> навчального року</w:t>
      </w:r>
      <w:r w:rsidR="00A769EB">
        <w:rPr>
          <w:sz w:val="28"/>
          <w:szCs w:val="28"/>
          <w:lang w:val="uk-UA"/>
        </w:rPr>
        <w:t>.</w:t>
      </w:r>
    </w:p>
    <w:p w:rsidR="00A769EB" w:rsidRDefault="00576CE2" w:rsidP="00235B2D">
      <w:pPr>
        <w:pStyle w:val="a3"/>
        <w:numPr>
          <w:ilvl w:val="0"/>
          <w:numId w:val="12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Робота ШМО протя</w:t>
      </w:r>
      <w:r w:rsidR="006E5D25">
        <w:rPr>
          <w:bCs/>
          <w:sz w:val="28"/>
          <w:szCs w:val="28"/>
          <w:lang w:val="uk-UA"/>
        </w:rPr>
        <w:t>гом І семестру 2021/2022</w:t>
      </w:r>
      <w:r w:rsidR="005433C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навчального року.</w:t>
      </w:r>
    </w:p>
    <w:p w:rsidR="004F4ABF" w:rsidRPr="00953C21" w:rsidRDefault="00A769EB" w:rsidP="00953C21">
      <w:pPr>
        <w:pStyle w:val="a3"/>
        <w:numPr>
          <w:ilvl w:val="0"/>
          <w:numId w:val="12"/>
        </w:numPr>
        <w:rPr>
          <w:bCs/>
          <w:sz w:val="28"/>
          <w:szCs w:val="28"/>
          <w:lang w:val="uk-UA"/>
        </w:rPr>
      </w:pPr>
      <w:r w:rsidRPr="00714017">
        <w:rPr>
          <w:sz w:val="28"/>
          <w:szCs w:val="28"/>
          <w:lang w:val="uk-UA"/>
        </w:rPr>
        <w:t>Виконання рішень попередніх засідань педагогічних рад та нарад при директору.</w:t>
      </w:r>
    </w:p>
    <w:p w:rsidR="00A769EB" w:rsidRPr="00A769EB" w:rsidRDefault="00A769EB" w:rsidP="00A769EB">
      <w:pPr>
        <w:pStyle w:val="a3"/>
        <w:rPr>
          <w:bCs/>
          <w:sz w:val="28"/>
          <w:szCs w:val="28"/>
          <w:lang w:val="uk-UA"/>
        </w:rPr>
      </w:pPr>
    </w:p>
    <w:p w:rsidR="008852F0" w:rsidRPr="00A24870" w:rsidRDefault="008852F0" w:rsidP="008852F0">
      <w:pPr>
        <w:tabs>
          <w:tab w:val="left" w:pos="405"/>
        </w:tabs>
        <w:spacing w:after="0"/>
        <w:rPr>
          <w:b/>
          <w:bCs/>
          <w:i/>
          <w:sz w:val="32"/>
          <w:lang w:val="uk-UA"/>
        </w:rPr>
      </w:pPr>
      <w:r w:rsidRPr="00A24870">
        <w:rPr>
          <w:b/>
          <w:bCs/>
          <w:i/>
          <w:lang w:val="uk-UA"/>
        </w:rPr>
        <w:t>4-е засідання (</w:t>
      </w:r>
      <w:r w:rsidR="00A769EB">
        <w:rPr>
          <w:b/>
          <w:bCs/>
          <w:i/>
          <w:lang w:val="uk-UA"/>
        </w:rPr>
        <w:t>березень</w:t>
      </w:r>
      <w:r w:rsidRPr="00A24870">
        <w:rPr>
          <w:b/>
          <w:bCs/>
          <w:i/>
          <w:lang w:val="uk-UA"/>
        </w:rPr>
        <w:t>)</w:t>
      </w:r>
      <w:r w:rsidRPr="00A24870">
        <w:rPr>
          <w:b/>
          <w:bCs/>
          <w:i/>
          <w:lang w:val="uk-UA"/>
        </w:rPr>
        <w:tab/>
      </w:r>
    </w:p>
    <w:p w:rsidR="008852F0" w:rsidRPr="00CA2772" w:rsidRDefault="008852F0" w:rsidP="008852F0">
      <w:pPr>
        <w:pStyle w:val="a3"/>
        <w:numPr>
          <w:ilvl w:val="0"/>
          <w:numId w:val="5"/>
        </w:numPr>
        <w:rPr>
          <w:bCs/>
          <w:sz w:val="32"/>
          <w:szCs w:val="28"/>
          <w:lang w:val="uk-UA"/>
        </w:rPr>
      </w:pPr>
      <w:r w:rsidRPr="00CA2772">
        <w:rPr>
          <w:sz w:val="28"/>
        </w:rPr>
        <w:t xml:space="preserve">Про </w:t>
      </w:r>
      <w:r w:rsidR="00A769EB">
        <w:rPr>
          <w:sz w:val="28"/>
          <w:lang w:val="uk-UA"/>
        </w:rPr>
        <w:t xml:space="preserve">особливості проведення </w:t>
      </w:r>
      <w:r w:rsidRPr="00CA2772">
        <w:rPr>
          <w:sz w:val="28"/>
        </w:rPr>
        <w:t xml:space="preserve"> ДПА</w:t>
      </w:r>
      <w:r w:rsidR="0070524C">
        <w:rPr>
          <w:sz w:val="28"/>
          <w:lang w:val="uk-UA"/>
        </w:rPr>
        <w:t xml:space="preserve"> у 2021/2022</w:t>
      </w:r>
      <w:r w:rsidR="00A769EB">
        <w:rPr>
          <w:sz w:val="28"/>
          <w:lang w:val="uk-UA"/>
        </w:rPr>
        <w:t xml:space="preserve"> навчальному році</w:t>
      </w:r>
      <w:r w:rsidRPr="00CA2772">
        <w:rPr>
          <w:sz w:val="28"/>
          <w:lang w:val="uk-UA"/>
        </w:rPr>
        <w:t>.</w:t>
      </w:r>
    </w:p>
    <w:p w:rsidR="008852F0" w:rsidRPr="00CA2772" w:rsidRDefault="008852F0" w:rsidP="008852F0">
      <w:pPr>
        <w:pStyle w:val="a3"/>
        <w:numPr>
          <w:ilvl w:val="0"/>
          <w:numId w:val="5"/>
        </w:numPr>
        <w:rPr>
          <w:bCs/>
          <w:sz w:val="32"/>
          <w:szCs w:val="28"/>
          <w:lang w:val="uk-UA"/>
        </w:rPr>
      </w:pPr>
      <w:r w:rsidRPr="00CA2772">
        <w:rPr>
          <w:sz w:val="28"/>
        </w:rPr>
        <w:t xml:space="preserve">Про </w:t>
      </w:r>
      <w:proofErr w:type="spellStart"/>
      <w:r w:rsidRPr="00CA2772">
        <w:rPr>
          <w:sz w:val="28"/>
        </w:rPr>
        <w:t>звільнення</w:t>
      </w:r>
      <w:proofErr w:type="spellEnd"/>
      <w:r w:rsidR="0070524C">
        <w:rPr>
          <w:sz w:val="28"/>
          <w:lang w:val="uk-UA"/>
        </w:rPr>
        <w:t xml:space="preserve"> </w:t>
      </w:r>
      <w:proofErr w:type="spellStart"/>
      <w:r w:rsidRPr="00CA2772">
        <w:rPr>
          <w:sz w:val="28"/>
        </w:rPr>
        <w:t>учнів</w:t>
      </w:r>
      <w:proofErr w:type="spellEnd"/>
      <w:r w:rsidR="00B02942">
        <w:rPr>
          <w:sz w:val="28"/>
          <w:lang w:val="uk-UA"/>
        </w:rPr>
        <w:t xml:space="preserve"> </w:t>
      </w:r>
      <w:proofErr w:type="spellStart"/>
      <w:proofErr w:type="gramStart"/>
      <w:r w:rsidRPr="00CA2772">
        <w:rPr>
          <w:sz w:val="28"/>
        </w:rPr>
        <w:t>в</w:t>
      </w:r>
      <w:proofErr w:type="gramEnd"/>
      <w:r w:rsidRPr="00CA2772">
        <w:rPr>
          <w:sz w:val="28"/>
        </w:rPr>
        <w:t>ід</w:t>
      </w:r>
      <w:proofErr w:type="spellEnd"/>
      <w:r w:rsidRPr="00CA2772">
        <w:rPr>
          <w:sz w:val="28"/>
        </w:rPr>
        <w:t xml:space="preserve"> ДПА за станом </w:t>
      </w:r>
      <w:r w:rsidR="0070524C">
        <w:rPr>
          <w:sz w:val="28"/>
          <w:lang w:val="uk-UA"/>
        </w:rPr>
        <w:t xml:space="preserve"> </w:t>
      </w:r>
      <w:proofErr w:type="spellStart"/>
      <w:r w:rsidRPr="00CA2772">
        <w:rPr>
          <w:sz w:val="28"/>
        </w:rPr>
        <w:t>здоров’я</w:t>
      </w:r>
      <w:proofErr w:type="spellEnd"/>
      <w:r w:rsidRPr="00CA2772">
        <w:rPr>
          <w:sz w:val="28"/>
        </w:rPr>
        <w:t xml:space="preserve"> .</w:t>
      </w:r>
    </w:p>
    <w:p w:rsidR="008852F0" w:rsidRPr="00A769EB" w:rsidRDefault="008852F0" w:rsidP="008852F0">
      <w:pPr>
        <w:pStyle w:val="a3"/>
        <w:numPr>
          <w:ilvl w:val="0"/>
          <w:numId w:val="5"/>
        </w:numPr>
        <w:rPr>
          <w:bCs/>
          <w:sz w:val="32"/>
          <w:szCs w:val="28"/>
          <w:lang w:val="uk-UA"/>
        </w:rPr>
      </w:pPr>
      <w:proofErr w:type="spellStart"/>
      <w:r w:rsidRPr="00CA2772">
        <w:rPr>
          <w:sz w:val="28"/>
        </w:rPr>
        <w:t>Орга</w:t>
      </w:r>
      <w:r w:rsidR="00C8448E">
        <w:rPr>
          <w:sz w:val="28"/>
        </w:rPr>
        <w:t>нізований</w:t>
      </w:r>
      <w:proofErr w:type="spellEnd"/>
      <w:r w:rsidR="00C8448E">
        <w:rPr>
          <w:sz w:val="28"/>
        </w:rPr>
        <w:t xml:space="preserve"> порядок </w:t>
      </w:r>
      <w:proofErr w:type="spellStart"/>
      <w:r w:rsidR="00C8448E">
        <w:rPr>
          <w:sz w:val="28"/>
        </w:rPr>
        <w:t>закінчення</w:t>
      </w:r>
      <w:proofErr w:type="spellEnd"/>
      <w:r w:rsidR="00C8448E">
        <w:rPr>
          <w:sz w:val="28"/>
        </w:rPr>
        <w:t xml:space="preserve"> </w:t>
      </w:r>
      <w:r w:rsidR="0070524C">
        <w:rPr>
          <w:sz w:val="28"/>
          <w:lang w:val="uk-UA"/>
        </w:rPr>
        <w:t xml:space="preserve"> </w:t>
      </w:r>
      <w:r w:rsidR="00C8448E">
        <w:rPr>
          <w:sz w:val="28"/>
        </w:rPr>
        <w:t>20</w:t>
      </w:r>
      <w:r w:rsidR="0070524C">
        <w:rPr>
          <w:sz w:val="28"/>
          <w:lang w:val="uk-UA"/>
        </w:rPr>
        <w:t>21</w:t>
      </w:r>
      <w:r w:rsidR="00625367">
        <w:rPr>
          <w:sz w:val="28"/>
          <w:lang w:val="uk-UA"/>
        </w:rPr>
        <w:t>/</w:t>
      </w:r>
      <w:r w:rsidR="005433CB">
        <w:rPr>
          <w:sz w:val="28"/>
        </w:rPr>
        <w:t>20</w:t>
      </w:r>
      <w:r w:rsidR="0070524C">
        <w:rPr>
          <w:sz w:val="28"/>
          <w:lang w:val="uk-UA"/>
        </w:rPr>
        <w:t>22</w:t>
      </w:r>
      <w:r w:rsidR="005433CB">
        <w:rPr>
          <w:sz w:val="28"/>
          <w:lang w:val="uk-UA"/>
        </w:rPr>
        <w:t xml:space="preserve"> навчального року</w:t>
      </w:r>
      <w:proofErr w:type="gramStart"/>
      <w:r w:rsidRPr="00CA2772">
        <w:rPr>
          <w:sz w:val="28"/>
        </w:rPr>
        <w:t xml:space="preserve">., </w:t>
      </w:r>
      <w:proofErr w:type="spellStart"/>
      <w:proofErr w:type="gramEnd"/>
      <w:r w:rsidRPr="00CA2772">
        <w:rPr>
          <w:sz w:val="28"/>
        </w:rPr>
        <w:t>ознайомлення</w:t>
      </w:r>
      <w:proofErr w:type="spellEnd"/>
      <w:r w:rsidRPr="00CA2772">
        <w:rPr>
          <w:sz w:val="28"/>
        </w:rPr>
        <w:t xml:space="preserve"> з </w:t>
      </w:r>
      <w:proofErr w:type="spellStart"/>
      <w:r w:rsidRPr="00CA2772">
        <w:rPr>
          <w:sz w:val="28"/>
        </w:rPr>
        <w:t>нормативними</w:t>
      </w:r>
      <w:proofErr w:type="spellEnd"/>
      <w:r w:rsidRPr="00CA2772">
        <w:rPr>
          <w:sz w:val="28"/>
        </w:rPr>
        <w:t xml:space="preserve"> документами про </w:t>
      </w:r>
      <w:proofErr w:type="spellStart"/>
      <w:r w:rsidRPr="00CA2772">
        <w:rPr>
          <w:sz w:val="28"/>
        </w:rPr>
        <w:t>закінчення</w:t>
      </w:r>
      <w:proofErr w:type="spellEnd"/>
      <w:r w:rsidR="00576CE2">
        <w:rPr>
          <w:sz w:val="28"/>
          <w:lang w:val="uk-UA"/>
        </w:rPr>
        <w:t xml:space="preserve"> </w:t>
      </w:r>
      <w:proofErr w:type="spellStart"/>
      <w:r w:rsidRPr="00CA2772">
        <w:rPr>
          <w:sz w:val="28"/>
        </w:rPr>
        <w:t>навчального</w:t>
      </w:r>
      <w:proofErr w:type="spellEnd"/>
      <w:r w:rsidRPr="00CA2772">
        <w:rPr>
          <w:sz w:val="28"/>
        </w:rPr>
        <w:t xml:space="preserve"> року.</w:t>
      </w:r>
    </w:p>
    <w:p w:rsidR="00A769EB" w:rsidRPr="00953C21" w:rsidRDefault="00A769EB" w:rsidP="008852F0">
      <w:pPr>
        <w:pStyle w:val="a3"/>
        <w:numPr>
          <w:ilvl w:val="0"/>
          <w:numId w:val="5"/>
        </w:numPr>
        <w:rPr>
          <w:bCs/>
          <w:sz w:val="32"/>
          <w:szCs w:val="28"/>
          <w:lang w:val="uk-UA"/>
        </w:rPr>
      </w:pPr>
      <w:r>
        <w:rPr>
          <w:sz w:val="28"/>
          <w:lang w:val="uk-UA"/>
        </w:rPr>
        <w:t>Про підсумки атеста</w:t>
      </w:r>
      <w:r w:rsidR="00714017">
        <w:rPr>
          <w:sz w:val="28"/>
          <w:lang w:val="uk-UA"/>
        </w:rPr>
        <w:t>ції педагогічних працівників</w:t>
      </w:r>
      <w:r>
        <w:rPr>
          <w:sz w:val="28"/>
          <w:lang w:val="uk-UA"/>
        </w:rPr>
        <w:t>.</w:t>
      </w:r>
    </w:p>
    <w:p w:rsidR="00953C21" w:rsidRPr="00953C21" w:rsidRDefault="00953C21" w:rsidP="00953C21">
      <w:pPr>
        <w:pStyle w:val="a3"/>
        <w:numPr>
          <w:ilvl w:val="0"/>
          <w:numId w:val="5"/>
        </w:numPr>
        <w:rPr>
          <w:bCs/>
          <w:sz w:val="28"/>
          <w:szCs w:val="28"/>
          <w:lang w:val="uk-UA"/>
        </w:rPr>
      </w:pPr>
      <w:r w:rsidRPr="00953C21">
        <w:rPr>
          <w:bCs/>
          <w:sz w:val="28"/>
          <w:szCs w:val="28"/>
          <w:lang w:val="uk-UA"/>
        </w:rPr>
        <w:t>Охорона життя і збереження здоров’я дітей раннього  та дошкільного віку, в тому числі і з особливими потребами; актуалізація питань безпеки життєдіяльності.</w:t>
      </w:r>
    </w:p>
    <w:p w:rsidR="00860A32" w:rsidRDefault="00860A32" w:rsidP="00860A32">
      <w:pPr>
        <w:pStyle w:val="a3"/>
        <w:numPr>
          <w:ilvl w:val="0"/>
          <w:numId w:val="5"/>
        </w:numPr>
        <w:shd w:val="clear" w:color="auto" w:fill="FFFFFF"/>
        <w:rPr>
          <w:sz w:val="28"/>
          <w:szCs w:val="28"/>
          <w:lang w:val="uk-UA"/>
        </w:rPr>
      </w:pPr>
      <w:r w:rsidRPr="00A769EB">
        <w:rPr>
          <w:sz w:val="28"/>
          <w:szCs w:val="28"/>
          <w:lang w:val="uk-UA"/>
        </w:rPr>
        <w:t>Виконання рішень попередніх засідань педагогічних рад та нарад при директору.</w:t>
      </w:r>
    </w:p>
    <w:p w:rsidR="004F4ABF" w:rsidRPr="00A769EB" w:rsidRDefault="004F4ABF" w:rsidP="004F4ABF">
      <w:pPr>
        <w:pStyle w:val="a3"/>
        <w:shd w:val="clear" w:color="auto" w:fill="FFFFFF"/>
        <w:rPr>
          <w:sz w:val="28"/>
          <w:szCs w:val="28"/>
          <w:lang w:val="uk-UA"/>
        </w:rPr>
      </w:pPr>
    </w:p>
    <w:p w:rsidR="008852F0" w:rsidRPr="00A769EB" w:rsidRDefault="008852F0" w:rsidP="00860A32">
      <w:pPr>
        <w:pStyle w:val="a3"/>
        <w:rPr>
          <w:bCs/>
          <w:sz w:val="28"/>
          <w:szCs w:val="28"/>
          <w:lang w:val="uk-UA"/>
        </w:rPr>
      </w:pPr>
    </w:p>
    <w:p w:rsidR="008852F0" w:rsidRPr="00A24870" w:rsidRDefault="008852F0" w:rsidP="008852F0">
      <w:pPr>
        <w:spacing w:after="0"/>
        <w:rPr>
          <w:b/>
          <w:bCs/>
          <w:i/>
          <w:lang w:val="uk-UA"/>
        </w:rPr>
      </w:pPr>
      <w:r w:rsidRPr="00A24870">
        <w:rPr>
          <w:b/>
          <w:bCs/>
          <w:i/>
          <w:lang w:val="uk-UA"/>
        </w:rPr>
        <w:t>5-е засідання (травень)</w:t>
      </w:r>
    </w:p>
    <w:p w:rsidR="00860A32" w:rsidRDefault="00860A32" w:rsidP="008852F0">
      <w:pPr>
        <w:pStyle w:val="a3"/>
        <w:numPr>
          <w:ilvl w:val="0"/>
          <w:numId w:val="6"/>
        </w:numPr>
        <w:rPr>
          <w:bCs/>
          <w:sz w:val="28"/>
          <w:szCs w:val="28"/>
          <w:lang w:val="uk-UA"/>
        </w:rPr>
      </w:pPr>
      <w:r w:rsidRPr="00860A32">
        <w:rPr>
          <w:bCs/>
          <w:sz w:val="28"/>
          <w:szCs w:val="28"/>
          <w:lang w:val="uk-UA"/>
        </w:rPr>
        <w:t xml:space="preserve">Про підготовку та </w:t>
      </w:r>
      <w:r>
        <w:rPr>
          <w:bCs/>
          <w:sz w:val="28"/>
          <w:szCs w:val="28"/>
          <w:lang w:val="uk-UA"/>
        </w:rPr>
        <w:t>проведення ДПА учнів 4</w:t>
      </w:r>
      <w:r w:rsidR="00576CE2">
        <w:rPr>
          <w:bCs/>
          <w:sz w:val="28"/>
          <w:szCs w:val="28"/>
          <w:lang w:val="uk-UA"/>
        </w:rPr>
        <w:t xml:space="preserve">, 9 </w:t>
      </w:r>
      <w:r>
        <w:rPr>
          <w:bCs/>
          <w:sz w:val="28"/>
          <w:szCs w:val="28"/>
          <w:lang w:val="uk-UA"/>
        </w:rPr>
        <w:t xml:space="preserve"> та 11 класів.</w:t>
      </w:r>
    </w:p>
    <w:p w:rsidR="00860A32" w:rsidRPr="00860A32" w:rsidRDefault="00860A32" w:rsidP="008852F0">
      <w:pPr>
        <w:pStyle w:val="a3"/>
        <w:numPr>
          <w:ilvl w:val="0"/>
          <w:numId w:val="6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Про переведення учнів 1-4, 5-8, 10 класів.</w:t>
      </w:r>
    </w:p>
    <w:p w:rsidR="008852F0" w:rsidRPr="00A24870" w:rsidRDefault="008852F0" w:rsidP="008852F0">
      <w:pPr>
        <w:pStyle w:val="a3"/>
        <w:numPr>
          <w:ilvl w:val="0"/>
          <w:numId w:val="6"/>
        </w:numPr>
        <w:rPr>
          <w:bCs/>
          <w:sz w:val="32"/>
          <w:szCs w:val="28"/>
          <w:lang w:val="uk-UA"/>
        </w:rPr>
      </w:pPr>
      <w:r w:rsidRPr="00CA2772">
        <w:rPr>
          <w:sz w:val="28"/>
        </w:rPr>
        <w:t xml:space="preserve">Про </w:t>
      </w:r>
      <w:proofErr w:type="spellStart"/>
      <w:r w:rsidRPr="00CA2772">
        <w:rPr>
          <w:sz w:val="28"/>
        </w:rPr>
        <w:t>організацію</w:t>
      </w:r>
      <w:proofErr w:type="spellEnd"/>
      <w:r w:rsidR="00860A32">
        <w:rPr>
          <w:sz w:val="28"/>
          <w:lang w:val="uk-UA"/>
        </w:rPr>
        <w:t xml:space="preserve"> літнього </w:t>
      </w:r>
      <w:proofErr w:type="spellStart"/>
      <w:r w:rsidRPr="00CA2772">
        <w:rPr>
          <w:sz w:val="28"/>
        </w:rPr>
        <w:t>оздоровлення</w:t>
      </w:r>
      <w:proofErr w:type="spellEnd"/>
      <w:r w:rsidR="00576CE2">
        <w:rPr>
          <w:sz w:val="28"/>
          <w:lang w:val="uk-UA"/>
        </w:rPr>
        <w:t xml:space="preserve"> </w:t>
      </w:r>
      <w:r w:rsidR="00860A32">
        <w:rPr>
          <w:sz w:val="28"/>
          <w:lang w:val="uk-UA"/>
        </w:rPr>
        <w:t>та</w:t>
      </w:r>
      <w:r w:rsidR="00576CE2">
        <w:rPr>
          <w:sz w:val="28"/>
          <w:lang w:val="uk-UA"/>
        </w:rPr>
        <w:t xml:space="preserve"> </w:t>
      </w:r>
      <w:r w:rsidR="00860A32">
        <w:rPr>
          <w:sz w:val="28"/>
          <w:lang w:val="uk-UA"/>
        </w:rPr>
        <w:t xml:space="preserve"> відпочинок </w:t>
      </w:r>
      <w:proofErr w:type="spellStart"/>
      <w:r w:rsidRPr="00CA2772">
        <w:rPr>
          <w:sz w:val="28"/>
        </w:rPr>
        <w:t>учнів</w:t>
      </w:r>
      <w:proofErr w:type="spellEnd"/>
      <w:r w:rsidR="004F4ABF">
        <w:rPr>
          <w:sz w:val="28"/>
          <w:lang w:val="uk-UA"/>
        </w:rPr>
        <w:t xml:space="preserve"> та вихованців ЗДО </w:t>
      </w:r>
      <w:r w:rsidR="00714017">
        <w:rPr>
          <w:sz w:val="28"/>
          <w:lang w:val="uk-UA"/>
        </w:rPr>
        <w:t xml:space="preserve"> </w:t>
      </w:r>
      <w:proofErr w:type="gramStart"/>
      <w:r w:rsidR="00714017">
        <w:rPr>
          <w:sz w:val="28"/>
          <w:lang w:val="uk-UA"/>
        </w:rPr>
        <w:t>ул</w:t>
      </w:r>
      <w:proofErr w:type="gramEnd"/>
      <w:r w:rsidR="0070524C">
        <w:rPr>
          <w:sz w:val="28"/>
          <w:lang w:val="uk-UA"/>
        </w:rPr>
        <w:t>ітку 2022</w:t>
      </w:r>
      <w:r w:rsidR="00860A32">
        <w:rPr>
          <w:sz w:val="28"/>
          <w:lang w:val="uk-UA"/>
        </w:rPr>
        <w:t xml:space="preserve"> року</w:t>
      </w:r>
      <w:r w:rsidRPr="00CA2772">
        <w:rPr>
          <w:sz w:val="28"/>
          <w:lang w:val="uk-UA"/>
        </w:rPr>
        <w:t>.</w:t>
      </w:r>
    </w:p>
    <w:p w:rsidR="00A24870" w:rsidRDefault="00A24870" w:rsidP="00A24870">
      <w:pPr>
        <w:pStyle w:val="a8"/>
        <w:numPr>
          <w:ilvl w:val="0"/>
          <w:numId w:val="6"/>
        </w:numPr>
        <w:jc w:val="left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Підсумки </w:t>
      </w:r>
      <w:r w:rsidR="00251DC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освітньої роботи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за </w:t>
      </w:r>
      <w:r w:rsidR="00576CE2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навчальний рік</w:t>
      </w:r>
      <w:r w:rsidR="00251DC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у ЗДО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</w:p>
    <w:p w:rsidR="00625367" w:rsidRDefault="00860A32" w:rsidP="008852F0">
      <w:pPr>
        <w:pStyle w:val="a3"/>
        <w:numPr>
          <w:ilvl w:val="0"/>
          <w:numId w:val="6"/>
        </w:numPr>
        <w:shd w:val="clear" w:color="auto" w:fill="FFFFFF"/>
        <w:rPr>
          <w:sz w:val="28"/>
          <w:szCs w:val="28"/>
          <w:lang w:val="uk-UA"/>
        </w:rPr>
      </w:pPr>
      <w:r w:rsidRPr="00A769EB">
        <w:rPr>
          <w:sz w:val="28"/>
          <w:szCs w:val="28"/>
          <w:lang w:val="uk-UA"/>
        </w:rPr>
        <w:t>Виконання рішень попередніх засідань педагогічних рад та нарад при директору.</w:t>
      </w:r>
    </w:p>
    <w:p w:rsidR="009756AD" w:rsidRPr="009756AD" w:rsidRDefault="009756AD" w:rsidP="00714017">
      <w:pPr>
        <w:pStyle w:val="a3"/>
        <w:shd w:val="clear" w:color="auto" w:fill="FFFFFF"/>
        <w:rPr>
          <w:sz w:val="28"/>
          <w:szCs w:val="28"/>
          <w:lang w:val="uk-UA"/>
        </w:rPr>
      </w:pPr>
    </w:p>
    <w:p w:rsidR="008852F0" w:rsidRPr="00A24870" w:rsidRDefault="008852F0" w:rsidP="008852F0">
      <w:pPr>
        <w:spacing w:after="0"/>
        <w:rPr>
          <w:b/>
          <w:bCs/>
          <w:i/>
          <w:lang w:val="uk-UA"/>
        </w:rPr>
      </w:pPr>
      <w:r w:rsidRPr="00A24870">
        <w:rPr>
          <w:b/>
          <w:bCs/>
          <w:i/>
          <w:lang w:val="uk-UA"/>
        </w:rPr>
        <w:t>6-е засідання (червень)</w:t>
      </w:r>
    </w:p>
    <w:p w:rsidR="008852F0" w:rsidRPr="00CA2772" w:rsidRDefault="008852F0" w:rsidP="008852F0">
      <w:pPr>
        <w:pStyle w:val="a3"/>
        <w:numPr>
          <w:ilvl w:val="0"/>
          <w:numId w:val="7"/>
        </w:numPr>
        <w:rPr>
          <w:bCs/>
          <w:sz w:val="32"/>
          <w:szCs w:val="28"/>
          <w:lang w:val="uk-UA"/>
        </w:rPr>
      </w:pPr>
      <w:r w:rsidRPr="00CA2772">
        <w:rPr>
          <w:sz w:val="28"/>
        </w:rPr>
        <w:t xml:space="preserve">Про </w:t>
      </w:r>
      <w:proofErr w:type="spellStart"/>
      <w:r w:rsidRPr="00CA2772">
        <w:rPr>
          <w:sz w:val="28"/>
        </w:rPr>
        <w:t>результати</w:t>
      </w:r>
      <w:proofErr w:type="spellEnd"/>
      <w:r w:rsidR="00576CE2">
        <w:rPr>
          <w:sz w:val="28"/>
          <w:lang w:val="uk-UA"/>
        </w:rPr>
        <w:t xml:space="preserve"> </w:t>
      </w:r>
      <w:r w:rsidR="005433CB">
        <w:rPr>
          <w:sz w:val="28"/>
          <w:lang w:val="uk-UA"/>
        </w:rPr>
        <w:t xml:space="preserve"> </w:t>
      </w:r>
      <w:proofErr w:type="spellStart"/>
      <w:r w:rsidRPr="00CA2772">
        <w:rPr>
          <w:sz w:val="28"/>
        </w:rPr>
        <w:t>діяльності</w:t>
      </w:r>
      <w:proofErr w:type="spellEnd"/>
      <w:r w:rsidR="005433CB">
        <w:rPr>
          <w:sz w:val="28"/>
          <w:lang w:val="uk-UA"/>
        </w:rPr>
        <w:t xml:space="preserve"> </w:t>
      </w:r>
      <w:r w:rsidR="00576CE2">
        <w:rPr>
          <w:sz w:val="28"/>
          <w:lang w:val="uk-UA"/>
        </w:rPr>
        <w:t xml:space="preserve"> </w:t>
      </w:r>
      <w:proofErr w:type="spellStart"/>
      <w:r w:rsidRPr="00CA2772">
        <w:rPr>
          <w:sz w:val="28"/>
        </w:rPr>
        <w:t>педколективу</w:t>
      </w:r>
      <w:proofErr w:type="spellEnd"/>
      <w:r w:rsidR="005433CB">
        <w:rPr>
          <w:sz w:val="28"/>
          <w:lang w:val="uk-UA"/>
        </w:rPr>
        <w:t xml:space="preserve"> </w:t>
      </w:r>
      <w:r w:rsidR="00576CE2">
        <w:rPr>
          <w:sz w:val="28"/>
          <w:lang w:val="uk-UA"/>
        </w:rPr>
        <w:t xml:space="preserve"> </w:t>
      </w:r>
      <w:proofErr w:type="spellStart"/>
      <w:r w:rsidRPr="00CA2772">
        <w:rPr>
          <w:sz w:val="28"/>
        </w:rPr>
        <w:t>щодо</w:t>
      </w:r>
      <w:proofErr w:type="spellEnd"/>
      <w:r w:rsidR="00576CE2">
        <w:rPr>
          <w:sz w:val="28"/>
          <w:lang w:val="uk-UA"/>
        </w:rPr>
        <w:t xml:space="preserve">  </w:t>
      </w:r>
      <w:proofErr w:type="spellStart"/>
      <w:r w:rsidRPr="00CA2772">
        <w:rPr>
          <w:sz w:val="28"/>
        </w:rPr>
        <w:t>збереження</w:t>
      </w:r>
      <w:proofErr w:type="spellEnd"/>
      <w:r w:rsidRPr="00CA2772">
        <w:rPr>
          <w:sz w:val="28"/>
        </w:rPr>
        <w:t xml:space="preserve"> та </w:t>
      </w:r>
      <w:proofErr w:type="spellStart"/>
      <w:r w:rsidRPr="00CA2772">
        <w:rPr>
          <w:sz w:val="28"/>
        </w:rPr>
        <w:t>зміцнення</w:t>
      </w:r>
      <w:proofErr w:type="spellEnd"/>
      <w:r w:rsidR="00576CE2">
        <w:rPr>
          <w:sz w:val="28"/>
          <w:lang w:val="uk-UA"/>
        </w:rPr>
        <w:t xml:space="preserve"> </w:t>
      </w:r>
      <w:proofErr w:type="spellStart"/>
      <w:r w:rsidRPr="00CA2772">
        <w:rPr>
          <w:sz w:val="28"/>
        </w:rPr>
        <w:t>психічного</w:t>
      </w:r>
      <w:proofErr w:type="spellEnd"/>
      <w:r w:rsidRPr="00CA2772">
        <w:rPr>
          <w:sz w:val="28"/>
        </w:rPr>
        <w:t xml:space="preserve"> та </w:t>
      </w:r>
      <w:proofErr w:type="spellStart"/>
      <w:r w:rsidRPr="00CA2772">
        <w:rPr>
          <w:sz w:val="28"/>
        </w:rPr>
        <w:t>фізичного</w:t>
      </w:r>
      <w:proofErr w:type="spellEnd"/>
      <w:r w:rsidR="00576CE2">
        <w:rPr>
          <w:sz w:val="28"/>
          <w:lang w:val="uk-UA"/>
        </w:rPr>
        <w:t xml:space="preserve">  </w:t>
      </w:r>
      <w:proofErr w:type="spellStart"/>
      <w:r w:rsidRPr="00CA2772">
        <w:rPr>
          <w:sz w:val="28"/>
        </w:rPr>
        <w:t>здоров’я</w:t>
      </w:r>
      <w:proofErr w:type="spellEnd"/>
      <w:r w:rsidR="00576CE2">
        <w:rPr>
          <w:sz w:val="28"/>
          <w:lang w:val="uk-UA"/>
        </w:rPr>
        <w:t xml:space="preserve">  </w:t>
      </w:r>
      <w:proofErr w:type="spellStart"/>
      <w:r w:rsidRPr="00CA2772">
        <w:rPr>
          <w:sz w:val="28"/>
        </w:rPr>
        <w:t>школярі</w:t>
      </w:r>
      <w:proofErr w:type="gramStart"/>
      <w:r w:rsidRPr="00CA2772">
        <w:rPr>
          <w:sz w:val="28"/>
        </w:rPr>
        <w:t>в</w:t>
      </w:r>
      <w:proofErr w:type="spellEnd"/>
      <w:proofErr w:type="gramEnd"/>
      <w:r w:rsidRPr="00CA2772">
        <w:rPr>
          <w:sz w:val="28"/>
          <w:lang w:val="uk-UA"/>
        </w:rPr>
        <w:t>.</w:t>
      </w:r>
    </w:p>
    <w:p w:rsidR="008852F0" w:rsidRPr="00CA2772" w:rsidRDefault="008852F0" w:rsidP="008852F0">
      <w:pPr>
        <w:pStyle w:val="a3"/>
        <w:numPr>
          <w:ilvl w:val="0"/>
          <w:numId w:val="7"/>
        </w:numPr>
        <w:rPr>
          <w:bCs/>
          <w:sz w:val="32"/>
          <w:szCs w:val="28"/>
          <w:lang w:val="uk-UA"/>
        </w:rPr>
      </w:pPr>
      <w:r w:rsidRPr="00CA2772">
        <w:rPr>
          <w:sz w:val="28"/>
        </w:rPr>
        <w:t>П</w:t>
      </w:r>
      <w:r w:rsidR="00860A32">
        <w:rPr>
          <w:sz w:val="28"/>
        </w:rPr>
        <w:t>ро перев</w:t>
      </w:r>
      <w:r w:rsidR="00860A32">
        <w:rPr>
          <w:sz w:val="28"/>
          <w:lang w:val="uk-UA"/>
        </w:rPr>
        <w:t>е</w:t>
      </w:r>
      <w:r w:rsidR="00860A32">
        <w:rPr>
          <w:sz w:val="28"/>
        </w:rPr>
        <w:t>д</w:t>
      </w:r>
      <w:proofErr w:type="spellStart"/>
      <w:r w:rsidR="00860A32">
        <w:rPr>
          <w:sz w:val="28"/>
          <w:lang w:val="uk-UA"/>
        </w:rPr>
        <w:t>ення</w:t>
      </w:r>
      <w:proofErr w:type="spellEnd"/>
      <w:r w:rsidR="00576CE2">
        <w:rPr>
          <w:sz w:val="28"/>
          <w:lang w:val="uk-UA"/>
        </w:rPr>
        <w:t xml:space="preserve"> </w:t>
      </w:r>
      <w:proofErr w:type="spellStart"/>
      <w:r w:rsidR="00860A32">
        <w:rPr>
          <w:sz w:val="28"/>
        </w:rPr>
        <w:t>учнів</w:t>
      </w:r>
      <w:proofErr w:type="spellEnd"/>
      <w:r w:rsidR="00576CE2">
        <w:rPr>
          <w:sz w:val="28"/>
          <w:lang w:val="uk-UA"/>
        </w:rPr>
        <w:t xml:space="preserve">  </w:t>
      </w:r>
      <w:r w:rsidR="00860A32">
        <w:rPr>
          <w:sz w:val="28"/>
          <w:lang w:val="uk-UA"/>
        </w:rPr>
        <w:t>9</w:t>
      </w:r>
      <w:r w:rsidR="00576CE2">
        <w:rPr>
          <w:sz w:val="28"/>
          <w:lang w:val="uk-UA"/>
        </w:rPr>
        <w:t xml:space="preserve"> </w:t>
      </w:r>
      <w:proofErr w:type="spellStart"/>
      <w:r w:rsidR="00860A32">
        <w:rPr>
          <w:sz w:val="28"/>
        </w:rPr>
        <w:t>клас</w:t>
      </w:r>
      <w:proofErr w:type="spellEnd"/>
      <w:r w:rsidR="00860A32">
        <w:rPr>
          <w:sz w:val="28"/>
          <w:lang w:val="uk-UA"/>
        </w:rPr>
        <w:t>у</w:t>
      </w:r>
      <w:r w:rsidRPr="00CA2772">
        <w:rPr>
          <w:sz w:val="28"/>
        </w:rPr>
        <w:t xml:space="preserve"> до </w:t>
      </w:r>
      <w:r w:rsidR="00860A32">
        <w:rPr>
          <w:sz w:val="28"/>
          <w:lang w:val="uk-UA"/>
        </w:rPr>
        <w:t>10</w:t>
      </w:r>
      <w:r w:rsidRPr="00CA2772">
        <w:rPr>
          <w:sz w:val="28"/>
          <w:lang w:val="uk-UA"/>
        </w:rPr>
        <w:t xml:space="preserve"> класу</w:t>
      </w:r>
      <w:r w:rsidR="00860A32">
        <w:rPr>
          <w:sz w:val="28"/>
          <w:lang w:val="uk-UA"/>
        </w:rPr>
        <w:t>.</w:t>
      </w:r>
    </w:p>
    <w:p w:rsidR="008852F0" w:rsidRPr="004F4ABF" w:rsidRDefault="008852F0" w:rsidP="008852F0">
      <w:pPr>
        <w:pStyle w:val="a3"/>
        <w:numPr>
          <w:ilvl w:val="0"/>
          <w:numId w:val="7"/>
        </w:numPr>
        <w:rPr>
          <w:bCs/>
          <w:sz w:val="32"/>
          <w:szCs w:val="28"/>
          <w:lang w:val="uk-UA"/>
        </w:rPr>
      </w:pPr>
      <w:r w:rsidRPr="00CA2772">
        <w:rPr>
          <w:sz w:val="28"/>
        </w:rPr>
        <w:t xml:space="preserve">Про </w:t>
      </w:r>
      <w:proofErr w:type="spellStart"/>
      <w:r w:rsidRPr="00CA2772">
        <w:rPr>
          <w:sz w:val="28"/>
        </w:rPr>
        <w:t>виконання</w:t>
      </w:r>
      <w:proofErr w:type="spellEnd"/>
      <w:r w:rsidR="00576CE2">
        <w:rPr>
          <w:sz w:val="28"/>
          <w:lang w:val="uk-UA"/>
        </w:rPr>
        <w:t xml:space="preserve"> </w:t>
      </w:r>
      <w:proofErr w:type="spellStart"/>
      <w:proofErr w:type="gramStart"/>
      <w:r w:rsidRPr="00CA2772">
        <w:rPr>
          <w:sz w:val="28"/>
        </w:rPr>
        <w:t>р</w:t>
      </w:r>
      <w:proofErr w:type="gramEnd"/>
      <w:r w:rsidRPr="00CA2772">
        <w:rPr>
          <w:sz w:val="28"/>
        </w:rPr>
        <w:t>ічного</w:t>
      </w:r>
      <w:proofErr w:type="spellEnd"/>
      <w:r w:rsidRPr="00CA2772">
        <w:rPr>
          <w:sz w:val="28"/>
        </w:rPr>
        <w:t xml:space="preserve"> плану </w:t>
      </w:r>
      <w:proofErr w:type="spellStart"/>
      <w:r w:rsidRPr="00CA2772">
        <w:rPr>
          <w:sz w:val="28"/>
        </w:rPr>
        <w:t>роботи</w:t>
      </w:r>
      <w:proofErr w:type="spellEnd"/>
      <w:r w:rsidR="00576CE2">
        <w:rPr>
          <w:sz w:val="28"/>
          <w:lang w:val="uk-UA"/>
        </w:rPr>
        <w:t xml:space="preserve"> </w:t>
      </w:r>
      <w:proofErr w:type="spellStart"/>
      <w:r w:rsidRPr="00CA2772">
        <w:rPr>
          <w:sz w:val="28"/>
        </w:rPr>
        <w:t>школи</w:t>
      </w:r>
      <w:proofErr w:type="spellEnd"/>
      <w:r w:rsidRPr="00CA2772">
        <w:rPr>
          <w:sz w:val="28"/>
          <w:lang w:val="uk-UA"/>
        </w:rPr>
        <w:t>.</w:t>
      </w:r>
    </w:p>
    <w:p w:rsidR="008852F0" w:rsidRPr="00CA2772" w:rsidRDefault="008852F0" w:rsidP="008852F0">
      <w:pPr>
        <w:pStyle w:val="a3"/>
        <w:numPr>
          <w:ilvl w:val="0"/>
          <w:numId w:val="7"/>
        </w:numPr>
        <w:rPr>
          <w:bCs/>
          <w:sz w:val="32"/>
          <w:szCs w:val="28"/>
          <w:lang w:val="uk-UA"/>
        </w:rPr>
      </w:pPr>
      <w:r w:rsidRPr="00CA2772">
        <w:rPr>
          <w:sz w:val="28"/>
          <w:lang w:val="uk-UA"/>
        </w:rPr>
        <w:t xml:space="preserve">Про </w:t>
      </w:r>
      <w:r w:rsidR="00251DC8">
        <w:rPr>
          <w:sz w:val="28"/>
          <w:lang w:val="uk-UA"/>
        </w:rPr>
        <w:t>схвалення освітньої програми ліцею</w:t>
      </w:r>
      <w:r w:rsidR="0070524C">
        <w:rPr>
          <w:sz w:val="28"/>
          <w:lang w:val="uk-UA"/>
        </w:rPr>
        <w:t xml:space="preserve"> на 2022/2023</w:t>
      </w:r>
      <w:bookmarkStart w:id="0" w:name="_GoBack"/>
      <w:bookmarkEnd w:id="0"/>
      <w:r w:rsidRPr="00CA2772">
        <w:rPr>
          <w:sz w:val="28"/>
          <w:lang w:val="uk-UA"/>
        </w:rPr>
        <w:t xml:space="preserve"> навчальний рік.</w:t>
      </w:r>
    </w:p>
    <w:p w:rsidR="008852F0" w:rsidRPr="00CA2772" w:rsidRDefault="008852F0" w:rsidP="008852F0">
      <w:pPr>
        <w:pStyle w:val="a3"/>
        <w:rPr>
          <w:bCs/>
          <w:sz w:val="28"/>
          <w:szCs w:val="28"/>
          <w:lang w:val="uk-UA"/>
        </w:rPr>
      </w:pPr>
    </w:p>
    <w:p w:rsidR="008852F0" w:rsidRPr="00CA2772" w:rsidRDefault="008852F0" w:rsidP="008852F0">
      <w:pPr>
        <w:spacing w:after="0"/>
        <w:jc w:val="center"/>
        <w:rPr>
          <w:bCs/>
          <w:i/>
          <w:lang w:val="uk-UA"/>
        </w:rPr>
      </w:pPr>
    </w:p>
    <w:p w:rsidR="008852F0" w:rsidRDefault="008852F0" w:rsidP="008852F0">
      <w:pPr>
        <w:spacing w:after="0"/>
        <w:jc w:val="center"/>
        <w:rPr>
          <w:bCs/>
          <w:i/>
          <w:lang w:val="uk-UA"/>
        </w:rPr>
      </w:pPr>
    </w:p>
    <w:p w:rsidR="00576CE2" w:rsidRDefault="00576CE2" w:rsidP="008852F0">
      <w:pPr>
        <w:spacing w:after="0"/>
        <w:jc w:val="center"/>
        <w:rPr>
          <w:bCs/>
          <w:i/>
          <w:lang w:val="uk-UA"/>
        </w:rPr>
      </w:pPr>
    </w:p>
    <w:p w:rsidR="00D15561" w:rsidRPr="008852F0" w:rsidRDefault="00D15561">
      <w:pPr>
        <w:rPr>
          <w:lang w:val="uk-UA"/>
        </w:rPr>
      </w:pPr>
    </w:p>
    <w:sectPr w:rsidR="00D15561" w:rsidRPr="008852F0" w:rsidSect="00645229">
      <w:footerReference w:type="default" r:id="rId9"/>
      <w:pgSz w:w="11906" w:h="16838"/>
      <w:pgMar w:top="1134" w:right="851" w:bottom="1134" w:left="1134" w:header="708" w:footer="708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0E4" w:rsidRDefault="00C440E4" w:rsidP="00361893">
      <w:pPr>
        <w:spacing w:after="0" w:line="240" w:lineRule="auto"/>
      </w:pPr>
      <w:r>
        <w:separator/>
      </w:r>
    </w:p>
  </w:endnote>
  <w:endnote w:type="continuationSeparator" w:id="0">
    <w:p w:rsidR="00C440E4" w:rsidRDefault="00C440E4" w:rsidP="0036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8FD" w:rsidRDefault="005F58FD">
    <w:pPr>
      <w:pStyle w:val="a6"/>
      <w:jc w:val="right"/>
    </w:pPr>
  </w:p>
  <w:p w:rsidR="005F58FD" w:rsidRDefault="005F58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0E4" w:rsidRDefault="00C440E4" w:rsidP="00361893">
      <w:pPr>
        <w:spacing w:after="0" w:line="240" w:lineRule="auto"/>
      </w:pPr>
      <w:r>
        <w:separator/>
      </w:r>
    </w:p>
  </w:footnote>
  <w:footnote w:type="continuationSeparator" w:id="0">
    <w:p w:rsidR="00C440E4" w:rsidRDefault="00C440E4" w:rsidP="00361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09EC"/>
    <w:multiLevelType w:val="hybridMultilevel"/>
    <w:tmpl w:val="B840115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EC39C1"/>
    <w:multiLevelType w:val="hybridMultilevel"/>
    <w:tmpl w:val="B04AAAEE"/>
    <w:lvl w:ilvl="0" w:tplc="D9CE45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B221A"/>
    <w:multiLevelType w:val="hybridMultilevel"/>
    <w:tmpl w:val="DCEA90A2"/>
    <w:lvl w:ilvl="0" w:tplc="D9CE45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1482F"/>
    <w:multiLevelType w:val="hybridMultilevel"/>
    <w:tmpl w:val="CD56E73C"/>
    <w:lvl w:ilvl="0" w:tplc="D9CE45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F6466"/>
    <w:multiLevelType w:val="hybridMultilevel"/>
    <w:tmpl w:val="DCAA111E"/>
    <w:lvl w:ilvl="0" w:tplc="D9CE45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C6A38"/>
    <w:multiLevelType w:val="hybridMultilevel"/>
    <w:tmpl w:val="9996B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7014E"/>
    <w:multiLevelType w:val="hybridMultilevel"/>
    <w:tmpl w:val="DFC4F5F8"/>
    <w:lvl w:ilvl="0" w:tplc="D9CE45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8413C"/>
    <w:multiLevelType w:val="hybridMultilevel"/>
    <w:tmpl w:val="B3A0B2BC"/>
    <w:lvl w:ilvl="0" w:tplc="559CD6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C2A81"/>
    <w:multiLevelType w:val="hybridMultilevel"/>
    <w:tmpl w:val="9040703C"/>
    <w:lvl w:ilvl="0" w:tplc="D9CE45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117F0F"/>
    <w:multiLevelType w:val="hybridMultilevel"/>
    <w:tmpl w:val="E1D8BF02"/>
    <w:lvl w:ilvl="0" w:tplc="559CD6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32DFA"/>
    <w:multiLevelType w:val="hybridMultilevel"/>
    <w:tmpl w:val="F3000C0C"/>
    <w:lvl w:ilvl="0" w:tplc="D9CE45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B6C40"/>
    <w:multiLevelType w:val="hybridMultilevel"/>
    <w:tmpl w:val="63982AC8"/>
    <w:lvl w:ilvl="0" w:tplc="D9CE45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10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52F0"/>
    <w:rsid w:val="00051F8A"/>
    <w:rsid w:val="000B7E01"/>
    <w:rsid w:val="00171F83"/>
    <w:rsid w:val="00174416"/>
    <w:rsid w:val="002314DF"/>
    <w:rsid w:val="00235B2D"/>
    <w:rsid w:val="00251DC8"/>
    <w:rsid w:val="002A6E59"/>
    <w:rsid w:val="002C51A7"/>
    <w:rsid w:val="00310365"/>
    <w:rsid w:val="003111DB"/>
    <w:rsid w:val="00332E66"/>
    <w:rsid w:val="00361893"/>
    <w:rsid w:val="003722E1"/>
    <w:rsid w:val="00391DD2"/>
    <w:rsid w:val="003C4652"/>
    <w:rsid w:val="003E4985"/>
    <w:rsid w:val="00447F0F"/>
    <w:rsid w:val="00495668"/>
    <w:rsid w:val="004B3317"/>
    <w:rsid w:val="004B7336"/>
    <w:rsid w:val="004B7FC8"/>
    <w:rsid w:val="004D33BF"/>
    <w:rsid w:val="004F4ABF"/>
    <w:rsid w:val="004F63F2"/>
    <w:rsid w:val="0052554B"/>
    <w:rsid w:val="00525F20"/>
    <w:rsid w:val="005274BF"/>
    <w:rsid w:val="005433CB"/>
    <w:rsid w:val="005662C9"/>
    <w:rsid w:val="00576CE2"/>
    <w:rsid w:val="005F58FD"/>
    <w:rsid w:val="006037D3"/>
    <w:rsid w:val="00625367"/>
    <w:rsid w:val="00644173"/>
    <w:rsid w:val="00645229"/>
    <w:rsid w:val="006539F3"/>
    <w:rsid w:val="00691740"/>
    <w:rsid w:val="006D68E0"/>
    <w:rsid w:val="006E5D25"/>
    <w:rsid w:val="0070524C"/>
    <w:rsid w:val="00714017"/>
    <w:rsid w:val="00734243"/>
    <w:rsid w:val="00773872"/>
    <w:rsid w:val="0078184C"/>
    <w:rsid w:val="007D7B8B"/>
    <w:rsid w:val="007E4A7C"/>
    <w:rsid w:val="00842274"/>
    <w:rsid w:val="00860A32"/>
    <w:rsid w:val="008852F0"/>
    <w:rsid w:val="0089011B"/>
    <w:rsid w:val="008C1C58"/>
    <w:rsid w:val="008E7C47"/>
    <w:rsid w:val="008F0916"/>
    <w:rsid w:val="009427F3"/>
    <w:rsid w:val="00953C21"/>
    <w:rsid w:val="00955456"/>
    <w:rsid w:val="009756AD"/>
    <w:rsid w:val="009C2299"/>
    <w:rsid w:val="009C2513"/>
    <w:rsid w:val="009D1081"/>
    <w:rsid w:val="009D16C0"/>
    <w:rsid w:val="009E6985"/>
    <w:rsid w:val="00A24870"/>
    <w:rsid w:val="00A316A9"/>
    <w:rsid w:val="00A36A72"/>
    <w:rsid w:val="00A60EEF"/>
    <w:rsid w:val="00A769EB"/>
    <w:rsid w:val="00AD1DFA"/>
    <w:rsid w:val="00B02942"/>
    <w:rsid w:val="00B72D7D"/>
    <w:rsid w:val="00BD0FBC"/>
    <w:rsid w:val="00BD3883"/>
    <w:rsid w:val="00BE674E"/>
    <w:rsid w:val="00BF5F92"/>
    <w:rsid w:val="00C17F72"/>
    <w:rsid w:val="00C20785"/>
    <w:rsid w:val="00C346EE"/>
    <w:rsid w:val="00C440E4"/>
    <w:rsid w:val="00C47550"/>
    <w:rsid w:val="00C621F3"/>
    <w:rsid w:val="00C766EF"/>
    <w:rsid w:val="00C8448E"/>
    <w:rsid w:val="00CF429B"/>
    <w:rsid w:val="00D0526D"/>
    <w:rsid w:val="00D15561"/>
    <w:rsid w:val="00D463D4"/>
    <w:rsid w:val="00D75C08"/>
    <w:rsid w:val="00D96245"/>
    <w:rsid w:val="00DB313B"/>
    <w:rsid w:val="00DB77A1"/>
    <w:rsid w:val="00DC6B84"/>
    <w:rsid w:val="00DD6699"/>
    <w:rsid w:val="00DD7FF6"/>
    <w:rsid w:val="00DE2FA7"/>
    <w:rsid w:val="00EE68B3"/>
    <w:rsid w:val="00F452B5"/>
    <w:rsid w:val="00F74380"/>
    <w:rsid w:val="00F77D18"/>
    <w:rsid w:val="00F97E8C"/>
    <w:rsid w:val="00FA4282"/>
    <w:rsid w:val="00FD653E"/>
    <w:rsid w:val="00FE6869"/>
    <w:rsid w:val="00FF2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F0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61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1893"/>
  </w:style>
  <w:style w:type="paragraph" w:styleId="a6">
    <w:name w:val="footer"/>
    <w:basedOn w:val="a"/>
    <w:link w:val="a7"/>
    <w:uiPriority w:val="99"/>
    <w:unhideWhenUsed/>
    <w:rsid w:val="00361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1893"/>
  </w:style>
  <w:style w:type="paragraph" w:styleId="a8">
    <w:name w:val="Title"/>
    <w:basedOn w:val="a"/>
    <w:link w:val="a9"/>
    <w:uiPriority w:val="99"/>
    <w:qFormat/>
    <w:rsid w:val="00A24870"/>
    <w:pPr>
      <w:spacing w:after="0" w:line="240" w:lineRule="auto"/>
      <w:jc w:val="center"/>
    </w:pPr>
    <w:rPr>
      <w:rFonts w:ascii="Calibri" w:hAnsi="Calibri" w:cs="Calibri"/>
      <w:b/>
      <w:bCs/>
      <w:sz w:val="36"/>
      <w:szCs w:val="36"/>
    </w:rPr>
  </w:style>
  <w:style w:type="character" w:customStyle="1" w:styleId="a9">
    <w:name w:val="Название Знак"/>
    <w:basedOn w:val="a0"/>
    <w:link w:val="a8"/>
    <w:uiPriority w:val="99"/>
    <w:rsid w:val="00A24870"/>
    <w:rPr>
      <w:rFonts w:ascii="Calibri" w:hAnsi="Calibri" w:cs="Calibri"/>
      <w:b/>
      <w:bCs/>
      <w:sz w:val="36"/>
      <w:szCs w:val="36"/>
    </w:rPr>
  </w:style>
  <w:style w:type="paragraph" w:styleId="aa">
    <w:name w:val="Balloon Text"/>
    <w:basedOn w:val="a"/>
    <w:link w:val="ab"/>
    <w:uiPriority w:val="99"/>
    <w:semiHidden/>
    <w:unhideWhenUsed/>
    <w:rsid w:val="0064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4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34905-CEE2-4545-BF25-4FA3B54FA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8</Pages>
  <Words>5862</Words>
  <Characters>3342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User-1</cp:lastModifiedBy>
  <cp:revision>52</cp:revision>
  <cp:lastPrinted>2019-08-23T06:42:00Z</cp:lastPrinted>
  <dcterms:created xsi:type="dcterms:W3CDTF">2012-08-22T07:07:00Z</dcterms:created>
  <dcterms:modified xsi:type="dcterms:W3CDTF">2021-07-29T10:02:00Z</dcterms:modified>
</cp:coreProperties>
</file>